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B1559" w14:textId="77777777" w:rsidR="007D2D46" w:rsidRPr="004F3B5F" w:rsidRDefault="007D2D46" w:rsidP="007D2D46">
      <w:pPr>
        <w:rPr>
          <w:b/>
          <w:sz w:val="28"/>
          <w:szCs w:val="28"/>
          <w:lang w:val="nl-BE"/>
        </w:rPr>
      </w:pPr>
    </w:p>
    <w:p w14:paraId="120B75DE" w14:textId="3A45095F" w:rsidR="007D2D46" w:rsidRPr="00833DBD" w:rsidRDefault="007D2D46" w:rsidP="007D2D46">
      <w:pPr>
        <w:rPr>
          <w:b/>
          <w:sz w:val="28"/>
          <w:szCs w:val="28"/>
          <w:lang w:val="nl-BE"/>
        </w:rPr>
      </w:pPr>
      <w:r w:rsidRPr="00833DBD">
        <w:rPr>
          <w:b/>
          <w:sz w:val="28"/>
          <w:szCs w:val="28"/>
          <w:lang w:val="nl-BE"/>
        </w:rPr>
        <w:t>VAF MARKETING PARTNERSHIP (VMP)</w:t>
      </w:r>
      <w:r w:rsidR="004F3B5F" w:rsidRPr="00833DBD">
        <w:rPr>
          <w:b/>
          <w:sz w:val="28"/>
          <w:szCs w:val="28"/>
          <w:lang w:val="nl-BE"/>
        </w:rPr>
        <w:t xml:space="preserve"> </w:t>
      </w:r>
      <w:r w:rsidRPr="00833DBD">
        <w:rPr>
          <w:b/>
          <w:sz w:val="28"/>
          <w:szCs w:val="28"/>
          <w:lang w:val="nl-BE"/>
        </w:rPr>
        <w:t>DELIVERABLES</w:t>
      </w:r>
    </w:p>
    <w:p w14:paraId="5CB57FA4" w14:textId="77777777" w:rsidR="00EC5E99" w:rsidRPr="00833DBD" w:rsidRDefault="00EC5E99" w:rsidP="007D2D46">
      <w:pPr>
        <w:rPr>
          <w:b/>
          <w:sz w:val="36"/>
          <w:szCs w:val="36"/>
          <w:lang w:val="nl-BE"/>
        </w:rPr>
      </w:pPr>
    </w:p>
    <w:p w14:paraId="39EEA70C" w14:textId="77777777" w:rsidR="00EC5E99" w:rsidRPr="004F3B5F" w:rsidRDefault="00EC5E99" w:rsidP="007D2D46">
      <w:pPr>
        <w:rPr>
          <w:color w:val="000000" w:themeColor="text1"/>
          <w:lang w:val="nl-BE"/>
        </w:rPr>
      </w:pPr>
      <w:r w:rsidRPr="004F3B5F">
        <w:rPr>
          <w:b/>
          <w:lang w:val="nl-BE"/>
        </w:rPr>
        <w:t xml:space="preserve">Nota : </w:t>
      </w:r>
      <w:r w:rsidRPr="004F3B5F">
        <w:rPr>
          <w:color w:val="000000" w:themeColor="text1"/>
          <w:lang w:val="nl-BE"/>
        </w:rPr>
        <w:t>een aantal van deze deliverables komen overeen met deliverables ‘productiesteun’ voor de uitbetaling laatste schijf. Indien deze correct aangeleverd worden in de VMP-fase, zullen ze ook gelden als productiedeliverables. Voor alle duidelijkheid worden ze hieronder aangeduid met een *</w:t>
      </w:r>
      <w:r w:rsidR="00185D4E" w:rsidRPr="004F3B5F">
        <w:rPr>
          <w:color w:val="000000" w:themeColor="text1"/>
          <w:lang w:val="nl-BE"/>
        </w:rPr>
        <w:t xml:space="preserve"> .</w:t>
      </w:r>
    </w:p>
    <w:p w14:paraId="138B437D" w14:textId="77777777" w:rsidR="007D2D46" w:rsidRPr="00EC5E99" w:rsidRDefault="007D2D46" w:rsidP="007D2D46">
      <w:pPr>
        <w:rPr>
          <w:b/>
          <w:sz w:val="36"/>
          <w:szCs w:val="36"/>
          <w:lang w:val="nl-BE"/>
        </w:rPr>
      </w:pPr>
    </w:p>
    <w:p w14:paraId="60A8DADD" w14:textId="13A9B7BD" w:rsidR="00CD1FF9" w:rsidRPr="0044632A" w:rsidRDefault="00CD1FF9" w:rsidP="00927FDA">
      <w:pPr>
        <w:rPr>
          <w:lang w:val="nl-BE"/>
        </w:rPr>
      </w:pPr>
      <w:r w:rsidRPr="0044632A">
        <w:rPr>
          <w:b/>
          <w:lang w:val="nl-BE"/>
        </w:rPr>
        <w:t xml:space="preserve">VERPLICHT </w:t>
      </w:r>
    </w:p>
    <w:p w14:paraId="0979BC38" w14:textId="77777777" w:rsidR="004F3B5F" w:rsidRDefault="004F3B5F" w:rsidP="004F3B5F">
      <w:pPr>
        <w:rPr>
          <w:b/>
          <w:sz w:val="36"/>
          <w:szCs w:val="36"/>
          <w:lang w:val="nl-BE"/>
        </w:rPr>
      </w:pPr>
    </w:p>
    <w:p w14:paraId="19E3423F" w14:textId="6DAA7D42" w:rsidR="004F3B5F" w:rsidRDefault="00927FDA" w:rsidP="00927FDA">
      <w:pPr>
        <w:rPr>
          <w:b/>
          <w:lang w:val="nl-BE"/>
        </w:rPr>
      </w:pPr>
      <w:r w:rsidRPr="004F3B5F">
        <w:rPr>
          <w:b/>
          <w:lang w:val="nl-BE"/>
        </w:rPr>
        <w:t xml:space="preserve">Filmfiche </w:t>
      </w:r>
      <w:r>
        <w:rPr>
          <w:b/>
          <w:lang w:val="nl-BE"/>
        </w:rPr>
        <w:t>*</w:t>
      </w:r>
    </w:p>
    <w:p w14:paraId="7C431213" w14:textId="77777777" w:rsidR="004F3B5F" w:rsidRDefault="004F3B5F" w:rsidP="004F3B5F">
      <w:pPr>
        <w:rPr>
          <w:bCs/>
          <w:lang w:val="nl-BE"/>
        </w:rPr>
      </w:pPr>
    </w:p>
    <w:p w14:paraId="2787C158" w14:textId="1BDF8974" w:rsidR="00665958" w:rsidRPr="004F3B5F" w:rsidRDefault="004F3B5F" w:rsidP="004F3B5F">
      <w:pPr>
        <w:rPr>
          <w:bCs/>
          <w:lang w:val="nl-BE"/>
        </w:rPr>
      </w:pPr>
      <w:r>
        <w:rPr>
          <w:bCs/>
          <w:lang w:val="nl-BE"/>
        </w:rPr>
        <w:t>Maak (ten laatste bij indiening van de VMP aanvraag ) een filmfiche voor de website van Flanders Image (</w:t>
      </w:r>
      <w:r w:rsidR="00665958" w:rsidRPr="004F3B5F">
        <w:rPr>
          <w:lang w:val="nl-BE"/>
        </w:rPr>
        <w:t>inclusief de Nederlandse en Engelse synopsis, cast- en crewlijst, en gegevens van de majoritair Vlaamse hoofdproducent</w:t>
      </w:r>
      <w:r>
        <w:rPr>
          <w:lang w:val="nl-BE"/>
        </w:rPr>
        <w:t>).</w:t>
      </w:r>
    </w:p>
    <w:p w14:paraId="1E110A0A" w14:textId="77777777" w:rsidR="00665958" w:rsidRDefault="00665958" w:rsidP="007D2D46">
      <w:pPr>
        <w:rPr>
          <w:b/>
          <w:lang w:val="nl-BE"/>
        </w:rPr>
      </w:pPr>
    </w:p>
    <w:p w14:paraId="2DAAD7FC" w14:textId="76D5C725" w:rsidR="004F3B5F" w:rsidRDefault="004F3B5F" w:rsidP="00927FDA">
      <w:pPr>
        <w:rPr>
          <w:sz w:val="28"/>
          <w:szCs w:val="28"/>
          <w:lang w:val="nl-BE"/>
        </w:rPr>
      </w:pPr>
      <w:r>
        <w:rPr>
          <w:b/>
          <w:lang w:val="nl-BE"/>
        </w:rPr>
        <w:t>F</w:t>
      </w:r>
      <w:r w:rsidRPr="004F3B5F">
        <w:rPr>
          <w:b/>
          <w:lang w:val="nl-BE"/>
        </w:rPr>
        <w:t>oto</w:t>
      </w:r>
      <w:r>
        <w:rPr>
          <w:b/>
          <w:lang w:val="nl-BE"/>
        </w:rPr>
        <w:t>materiaal</w:t>
      </w:r>
      <w:r w:rsidR="00665958" w:rsidRPr="004F3B5F">
        <w:rPr>
          <w:b/>
          <w:lang w:val="nl-BE"/>
        </w:rPr>
        <w:t xml:space="preserve"> </w:t>
      </w:r>
      <w:r>
        <w:rPr>
          <w:b/>
          <w:lang w:val="nl-BE"/>
        </w:rPr>
        <w:t>*</w:t>
      </w:r>
    </w:p>
    <w:p w14:paraId="498F5989" w14:textId="77777777" w:rsidR="004F3B5F" w:rsidRDefault="004F3B5F" w:rsidP="007D2D46">
      <w:pPr>
        <w:rPr>
          <w:lang w:val="nl-BE"/>
        </w:rPr>
      </w:pPr>
    </w:p>
    <w:p w14:paraId="690043ED" w14:textId="557B0A69" w:rsidR="004F3B5F" w:rsidRDefault="00927FDA" w:rsidP="007D2D46">
      <w:pPr>
        <w:rPr>
          <w:lang w:val="nl-BE"/>
        </w:rPr>
      </w:pPr>
      <w:r>
        <w:rPr>
          <w:lang w:val="nl-BE"/>
        </w:rPr>
        <w:t>i</w:t>
      </w:r>
      <w:r w:rsidR="004F3B5F">
        <w:rPr>
          <w:lang w:val="nl-BE"/>
        </w:rPr>
        <w:t>n de eerste week van de opnames:</w:t>
      </w:r>
    </w:p>
    <w:p w14:paraId="6E355024" w14:textId="6A4058F7" w:rsidR="004F3B5F" w:rsidRPr="004F3B5F" w:rsidRDefault="004F3B5F" w:rsidP="004F3B5F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minimum één sterke setfoto met daarop de regisseur(s) en/of hoofdacteur(s).</w:t>
      </w:r>
    </w:p>
    <w:p w14:paraId="3E3D4DA9" w14:textId="77777777" w:rsidR="004F3B5F" w:rsidRDefault="004F3B5F" w:rsidP="007D2D46">
      <w:pPr>
        <w:rPr>
          <w:lang w:val="nl-BE"/>
        </w:rPr>
      </w:pPr>
    </w:p>
    <w:p w14:paraId="0EBAD689" w14:textId="190F30F4" w:rsidR="007D2D46" w:rsidRPr="004F3B5F" w:rsidRDefault="00665958" w:rsidP="007D2D46">
      <w:pPr>
        <w:rPr>
          <w:lang w:val="nl-BE"/>
        </w:rPr>
      </w:pPr>
      <w:r w:rsidRPr="004F3B5F">
        <w:rPr>
          <w:lang w:val="nl-BE"/>
        </w:rPr>
        <w:t>ten laatste 2 weken na de laatste draaidag</w:t>
      </w:r>
      <w:r w:rsidR="004F3B5F">
        <w:rPr>
          <w:lang w:val="nl-BE"/>
        </w:rPr>
        <w:t xml:space="preserve">: </w:t>
      </w:r>
    </w:p>
    <w:p w14:paraId="30C50263" w14:textId="77777777" w:rsidR="00271FC3" w:rsidRPr="00B542B8" w:rsidRDefault="00271FC3" w:rsidP="007D2D46">
      <w:pPr>
        <w:rPr>
          <w:b/>
          <w:lang w:val="nl-BE"/>
        </w:rPr>
      </w:pPr>
    </w:p>
    <w:p w14:paraId="10F967C9" w14:textId="632C30D6" w:rsidR="007D2D46" w:rsidRPr="00FC11F2" w:rsidRDefault="00FC11F2" w:rsidP="00927FDA">
      <w:pPr>
        <w:pStyle w:val="Lijstalinea"/>
        <w:numPr>
          <w:ilvl w:val="0"/>
          <w:numId w:val="9"/>
        </w:numPr>
        <w:rPr>
          <w:i/>
          <w:lang w:val="nl-BE"/>
        </w:rPr>
      </w:pPr>
      <w:r>
        <w:rPr>
          <w:lang w:val="nl-BE"/>
        </w:rPr>
        <w:t>a</w:t>
      </w:r>
      <w:r w:rsidR="00AF48F5" w:rsidRPr="00FC11F2">
        <w:rPr>
          <w:lang w:val="nl-BE"/>
        </w:rPr>
        <w:t>lle s</w:t>
      </w:r>
      <w:r w:rsidR="007D2D46" w:rsidRPr="00FC11F2">
        <w:rPr>
          <w:lang w:val="nl-BE"/>
        </w:rPr>
        <w:t xml:space="preserve">etfoto’s </w:t>
      </w:r>
      <w:r w:rsidR="007D2D46" w:rsidRPr="00FC11F2">
        <w:rPr>
          <w:i/>
          <w:lang w:val="nl-BE"/>
        </w:rPr>
        <w:t>(cast en crew in actie)</w:t>
      </w:r>
      <w:r w:rsidR="00EC5E99">
        <w:rPr>
          <w:i/>
          <w:lang w:val="nl-BE"/>
        </w:rPr>
        <w:t xml:space="preserve"> </w:t>
      </w:r>
    </w:p>
    <w:p w14:paraId="4B0F3900" w14:textId="3F34571B" w:rsidR="007D2D46" w:rsidRPr="00FC11F2" w:rsidRDefault="00FC11F2" w:rsidP="00927FDA">
      <w:pPr>
        <w:pStyle w:val="Lijstalinea"/>
        <w:numPr>
          <w:ilvl w:val="0"/>
          <w:numId w:val="9"/>
        </w:numPr>
        <w:rPr>
          <w:i/>
          <w:lang w:val="nl-BE"/>
        </w:rPr>
      </w:pPr>
      <w:r>
        <w:rPr>
          <w:lang w:val="nl-BE"/>
        </w:rPr>
        <w:t>a</w:t>
      </w:r>
      <w:r w:rsidR="00AF48F5" w:rsidRPr="00FC11F2">
        <w:rPr>
          <w:lang w:val="nl-BE"/>
        </w:rPr>
        <w:t>lle s</w:t>
      </w:r>
      <w:r w:rsidR="007D2D46" w:rsidRPr="00FC11F2">
        <w:rPr>
          <w:lang w:val="nl-BE"/>
        </w:rPr>
        <w:t xml:space="preserve">tills </w:t>
      </w:r>
      <w:r w:rsidR="007D2D46" w:rsidRPr="00FC11F2">
        <w:rPr>
          <w:i/>
          <w:lang w:val="nl-BE"/>
        </w:rPr>
        <w:t>(</w:t>
      </w:r>
      <w:r w:rsidR="00886FB8" w:rsidRPr="00FC11F2">
        <w:rPr>
          <w:i/>
          <w:lang w:val="nl-BE"/>
        </w:rPr>
        <w:t xml:space="preserve">still = </w:t>
      </w:r>
      <w:r>
        <w:rPr>
          <w:i/>
          <w:lang w:val="nl-BE"/>
        </w:rPr>
        <w:t xml:space="preserve">een foto van een </w:t>
      </w:r>
      <w:r w:rsidR="007D2D46" w:rsidRPr="00FC11F2">
        <w:rPr>
          <w:i/>
          <w:lang w:val="nl-BE"/>
        </w:rPr>
        <w:t xml:space="preserve">scene zoals </w:t>
      </w:r>
      <w:r>
        <w:rPr>
          <w:i/>
          <w:lang w:val="nl-BE"/>
        </w:rPr>
        <w:t xml:space="preserve">die </w:t>
      </w:r>
      <w:r w:rsidR="007D2D46" w:rsidRPr="00FC11F2">
        <w:rPr>
          <w:i/>
          <w:lang w:val="nl-BE"/>
        </w:rPr>
        <w:t xml:space="preserve">gefilmd </w:t>
      </w:r>
      <w:r>
        <w:rPr>
          <w:i/>
          <w:lang w:val="nl-BE"/>
        </w:rPr>
        <w:t xml:space="preserve">wordt </w:t>
      </w:r>
      <w:r w:rsidR="007D2D46" w:rsidRPr="00FC11F2">
        <w:rPr>
          <w:i/>
          <w:lang w:val="nl-BE"/>
        </w:rPr>
        <w:t>op de set</w:t>
      </w:r>
      <w:r w:rsidR="004F3B5F">
        <w:rPr>
          <w:i/>
          <w:lang w:val="nl-BE"/>
        </w:rPr>
        <w:t>, gemaakt door de setfotograaf</w:t>
      </w:r>
      <w:r w:rsidR="007D2D46" w:rsidRPr="00FC11F2">
        <w:rPr>
          <w:i/>
          <w:lang w:val="nl-BE"/>
        </w:rPr>
        <w:t>)</w:t>
      </w:r>
      <w:r w:rsidR="00EC5E99">
        <w:rPr>
          <w:i/>
          <w:lang w:val="nl-BE"/>
        </w:rPr>
        <w:t xml:space="preserve"> </w:t>
      </w:r>
    </w:p>
    <w:p w14:paraId="220A8A92" w14:textId="150DFE1E" w:rsidR="007D2D46" w:rsidRPr="00260723" w:rsidRDefault="00FC11F2" w:rsidP="00927FDA">
      <w:pPr>
        <w:pStyle w:val="Lijstalinea"/>
        <w:numPr>
          <w:ilvl w:val="0"/>
          <w:numId w:val="9"/>
        </w:numPr>
        <w:rPr>
          <w:i/>
          <w:lang w:val="nl-BE"/>
        </w:rPr>
      </w:pPr>
      <w:r>
        <w:rPr>
          <w:lang w:val="nl-BE"/>
        </w:rPr>
        <w:t>alle foto’s van de s</w:t>
      </w:r>
      <w:r w:rsidR="007D2D46" w:rsidRPr="00FC11F2">
        <w:rPr>
          <w:lang w:val="nl-BE"/>
        </w:rPr>
        <w:t xml:space="preserve">peciale extra shoot van </w:t>
      </w:r>
      <w:r>
        <w:rPr>
          <w:lang w:val="nl-BE"/>
        </w:rPr>
        <w:t xml:space="preserve">de </w:t>
      </w:r>
      <w:r w:rsidR="007D2D46" w:rsidRPr="00FC11F2">
        <w:rPr>
          <w:lang w:val="nl-BE"/>
        </w:rPr>
        <w:t xml:space="preserve">hoofdpersonages </w:t>
      </w:r>
      <w:r w:rsidR="007D2D46" w:rsidRPr="00FC11F2">
        <w:rPr>
          <w:i/>
          <w:lang w:val="nl-BE"/>
        </w:rPr>
        <w:t>(portretten</w:t>
      </w:r>
      <w:r>
        <w:rPr>
          <w:i/>
          <w:lang w:val="nl-BE"/>
        </w:rPr>
        <w:t xml:space="preserve">, </w:t>
      </w:r>
      <w:r w:rsidR="007D2D46" w:rsidRPr="00FC11F2">
        <w:rPr>
          <w:i/>
          <w:lang w:val="nl-BE"/>
        </w:rPr>
        <w:t>specifieke poses</w:t>
      </w:r>
      <w:r w:rsidRPr="00FC11F2">
        <w:rPr>
          <w:i/>
          <w:lang w:val="nl-BE"/>
        </w:rPr>
        <w:t xml:space="preserve"> </w:t>
      </w:r>
      <w:r w:rsidR="004F3B5F">
        <w:rPr>
          <w:i/>
          <w:lang w:val="nl-BE"/>
        </w:rPr>
        <w:t xml:space="preserve">met het oog op het </w:t>
      </w:r>
      <w:r w:rsidR="007D2D46" w:rsidRPr="00FC11F2">
        <w:rPr>
          <w:i/>
          <w:lang w:val="nl-BE"/>
        </w:rPr>
        <w:t>poster</w:t>
      </w:r>
      <w:r w:rsidR="004F3B5F">
        <w:rPr>
          <w:i/>
          <w:lang w:val="nl-BE"/>
        </w:rPr>
        <w:t>ontwerp)</w:t>
      </w:r>
    </w:p>
    <w:p w14:paraId="770B8D1A" w14:textId="77777777" w:rsidR="004F3B5F" w:rsidRPr="004F3B5F" w:rsidRDefault="004F3B5F" w:rsidP="004F3B5F">
      <w:pPr>
        <w:rPr>
          <w:b/>
          <w:sz w:val="28"/>
          <w:szCs w:val="28"/>
          <w:u w:val="single"/>
        </w:rPr>
      </w:pPr>
    </w:p>
    <w:p w14:paraId="1EFB7932" w14:textId="7FEA345A" w:rsidR="003F266A" w:rsidRDefault="004F3B5F" w:rsidP="00927FDA">
      <w:pPr>
        <w:autoSpaceDE w:val="0"/>
        <w:autoSpaceDN w:val="0"/>
        <w:adjustRightInd w:val="0"/>
        <w:rPr>
          <w:lang w:val="nl-BE"/>
        </w:rPr>
      </w:pPr>
      <w:r>
        <w:rPr>
          <w:b/>
          <w:lang w:val="nl-BE"/>
        </w:rPr>
        <w:t>P</w:t>
      </w:r>
      <w:r w:rsidRPr="00B542B8">
        <w:rPr>
          <w:b/>
          <w:lang w:val="nl-BE"/>
        </w:rPr>
        <w:t>ersmap</w:t>
      </w:r>
      <w:r>
        <w:rPr>
          <w:b/>
          <w:lang w:val="nl-BE"/>
        </w:rPr>
        <w:t xml:space="preserve"> *</w:t>
      </w:r>
    </w:p>
    <w:p w14:paraId="3E73678C" w14:textId="77777777" w:rsidR="004F3B5F" w:rsidRDefault="004F3B5F" w:rsidP="004F3B5F"/>
    <w:p w14:paraId="7C725F9D" w14:textId="06E91FA4" w:rsidR="004F3B5F" w:rsidRPr="004F3B5F" w:rsidRDefault="004F3B5F" w:rsidP="004F3B5F">
      <w:r>
        <w:t xml:space="preserve">In de </w:t>
      </w:r>
      <w:r w:rsidRPr="004F3B5F">
        <w:t>postproductiefase</w:t>
      </w:r>
      <w:r>
        <w:rPr>
          <w:lang w:val="nl-BE"/>
        </w:rPr>
        <w:t xml:space="preserve"> (</w:t>
      </w:r>
      <w:r w:rsidRPr="004F3B5F">
        <w:rPr>
          <w:lang w:val="nl-BE"/>
        </w:rPr>
        <w:t>ten laatste twee maanden voor de wereldpremière</w:t>
      </w:r>
      <w:r>
        <w:rPr>
          <w:lang w:val="nl-BE"/>
        </w:rPr>
        <w:t>)</w:t>
      </w:r>
    </w:p>
    <w:p w14:paraId="05F8C3D2" w14:textId="77777777" w:rsidR="004F3B5F" w:rsidRPr="004F3B5F" w:rsidRDefault="004F3B5F" w:rsidP="001E12C4">
      <w:pPr>
        <w:autoSpaceDE w:val="0"/>
        <w:autoSpaceDN w:val="0"/>
        <w:adjustRightInd w:val="0"/>
        <w:rPr>
          <w:b/>
          <w:lang w:val="nl-BE"/>
        </w:rPr>
      </w:pPr>
    </w:p>
    <w:p w14:paraId="34FDE270" w14:textId="6F3FA197" w:rsidR="003F266A" w:rsidRPr="00927FDA" w:rsidRDefault="00B542B8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color w:val="000000" w:themeColor="text1"/>
          <w:lang w:val="nl-BE"/>
        </w:rPr>
      </w:pPr>
      <w:r w:rsidRPr="00927FDA">
        <w:rPr>
          <w:rFonts w:cs="Arial"/>
          <w:color w:val="000000" w:themeColor="text1"/>
          <w:lang w:val="nl-BE"/>
        </w:rPr>
        <w:t>(</w:t>
      </w:r>
      <w:r w:rsidRPr="00927FDA">
        <w:rPr>
          <w:rFonts w:cs="Arial"/>
          <w:color w:val="000000" w:themeColor="text1"/>
        </w:rPr>
        <w:t>definitie</w:t>
      </w:r>
      <w:r w:rsidR="004F3B5F" w:rsidRPr="00927FDA">
        <w:rPr>
          <w:rFonts w:cs="Arial"/>
          <w:color w:val="000000" w:themeColor="text1"/>
        </w:rPr>
        <w:t>ve versie</w:t>
      </w:r>
      <w:r w:rsidRPr="00927FDA">
        <w:rPr>
          <w:rFonts w:cs="Arial"/>
          <w:color w:val="000000" w:themeColor="text1"/>
        </w:rPr>
        <w:t xml:space="preserve">) in het Nederlands </w:t>
      </w:r>
      <w:r w:rsidR="009B7677" w:rsidRPr="00927FDA">
        <w:rPr>
          <w:rFonts w:cs="Arial"/>
          <w:color w:val="000000" w:themeColor="text1"/>
        </w:rPr>
        <w:t>en</w:t>
      </w:r>
      <w:r w:rsidR="001E12C4" w:rsidRPr="00927FDA">
        <w:rPr>
          <w:rFonts w:cs="Arial"/>
          <w:color w:val="000000" w:themeColor="text1"/>
        </w:rPr>
        <w:t xml:space="preserve"> </w:t>
      </w:r>
      <w:r w:rsidR="000B0A44" w:rsidRPr="00927FDA">
        <w:rPr>
          <w:rFonts w:cs="Arial"/>
          <w:color w:val="000000" w:themeColor="text1"/>
        </w:rPr>
        <w:t xml:space="preserve">het </w:t>
      </w:r>
      <w:r w:rsidR="001E12C4" w:rsidRPr="00927FDA">
        <w:rPr>
          <w:rFonts w:cs="Arial"/>
          <w:color w:val="000000" w:themeColor="text1"/>
        </w:rPr>
        <w:t>Engels</w:t>
      </w:r>
    </w:p>
    <w:p w14:paraId="0AE4BD6E" w14:textId="77777777" w:rsidR="00CA4184" w:rsidRPr="00927FDA" w:rsidRDefault="00B542B8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color w:val="000000" w:themeColor="text1"/>
          <w:lang w:val="nl-BE"/>
        </w:rPr>
      </w:pPr>
      <w:proofErr w:type="gramStart"/>
      <w:r w:rsidRPr="00927FDA">
        <w:rPr>
          <w:rFonts w:cs="Arial"/>
          <w:color w:val="000000" w:themeColor="text1"/>
        </w:rPr>
        <w:t>inclusief</w:t>
      </w:r>
      <w:proofErr w:type="gramEnd"/>
      <w:r w:rsidRPr="00927FDA">
        <w:rPr>
          <w:rFonts w:cs="Arial"/>
          <w:color w:val="000000" w:themeColor="text1"/>
        </w:rPr>
        <w:t xml:space="preserve"> volledige cast- en crewlijste</w:t>
      </w:r>
      <w:r w:rsidR="003F266A" w:rsidRPr="00927FDA">
        <w:rPr>
          <w:rFonts w:cs="Arial"/>
          <w:color w:val="000000" w:themeColor="text1"/>
        </w:rPr>
        <w:t>n</w:t>
      </w:r>
      <w:r w:rsidR="00EC5E99" w:rsidRPr="00927FDA">
        <w:rPr>
          <w:rFonts w:cs="Arial"/>
          <w:color w:val="000000" w:themeColor="text1"/>
        </w:rPr>
        <w:t xml:space="preserve"> </w:t>
      </w:r>
    </w:p>
    <w:p w14:paraId="0443D72B" w14:textId="77777777" w:rsidR="003F266A" w:rsidRPr="00927FDA" w:rsidRDefault="003F266A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 w:themeColor="text1"/>
          <w:lang w:val="nl-BE"/>
        </w:rPr>
      </w:pPr>
      <w:r w:rsidRPr="00927FDA">
        <w:rPr>
          <w:rFonts w:cs="Arial"/>
          <w:color w:val="000000" w:themeColor="text1"/>
          <w:lang w:val="nl-BE"/>
        </w:rPr>
        <w:t>inclusief een korte en lange synopsis</w:t>
      </w:r>
    </w:p>
    <w:p w14:paraId="39A2348F" w14:textId="77777777" w:rsidR="003F266A" w:rsidRPr="00927FDA" w:rsidRDefault="003F266A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 w:themeColor="text1"/>
          <w:lang w:val="nl-BE"/>
        </w:rPr>
      </w:pPr>
      <w:r w:rsidRPr="00927FDA">
        <w:rPr>
          <w:rFonts w:cs="Arial"/>
          <w:color w:val="000000" w:themeColor="text1"/>
          <w:lang w:val="nl-BE"/>
        </w:rPr>
        <w:t>inclusief een director’s statement</w:t>
      </w:r>
    </w:p>
    <w:p w14:paraId="1EC724AC" w14:textId="77777777" w:rsidR="003F266A" w:rsidRPr="00927FDA" w:rsidRDefault="003F266A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 w:themeColor="text1"/>
          <w:lang w:val="nl-BE"/>
        </w:rPr>
      </w:pPr>
      <w:r w:rsidRPr="00927FDA">
        <w:rPr>
          <w:rFonts w:cs="Arial"/>
          <w:color w:val="000000" w:themeColor="text1"/>
          <w:lang w:val="nl-BE"/>
        </w:rPr>
        <w:t>inclusief bio/filmografie van de regisseur(s)</w:t>
      </w:r>
    </w:p>
    <w:p w14:paraId="58D6A257" w14:textId="77777777" w:rsidR="003F266A" w:rsidRPr="00927FDA" w:rsidRDefault="003F266A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 w:themeColor="text1"/>
          <w:lang w:val="nl-BE"/>
        </w:rPr>
      </w:pPr>
      <w:r w:rsidRPr="00927FDA">
        <w:rPr>
          <w:rFonts w:cs="Arial"/>
          <w:color w:val="000000" w:themeColor="text1"/>
          <w:lang w:val="nl-BE"/>
        </w:rPr>
        <w:t>inclusief een rechtenvrij portret van de regisseur(s) en hoofdacteurs</w:t>
      </w:r>
    </w:p>
    <w:p w14:paraId="3D1EC4DD" w14:textId="77777777" w:rsidR="003F266A" w:rsidRPr="00927FDA" w:rsidRDefault="003F266A" w:rsidP="00927FD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 w:themeColor="text1"/>
          <w:lang w:val="nl-BE"/>
        </w:rPr>
      </w:pPr>
      <w:r w:rsidRPr="00927FDA">
        <w:rPr>
          <w:rFonts w:cs="Arial"/>
          <w:color w:val="000000" w:themeColor="text1"/>
          <w:lang w:val="nl-BE"/>
        </w:rPr>
        <w:t>eventueel : producer’s statement, interview met regisseur, een aantal stills en setfoto’s</w:t>
      </w:r>
    </w:p>
    <w:p w14:paraId="60732348" w14:textId="77777777" w:rsidR="00CA4184" w:rsidRPr="003F266A" w:rsidRDefault="00CA4184" w:rsidP="007D2D46">
      <w:pPr>
        <w:rPr>
          <w:sz w:val="28"/>
          <w:szCs w:val="28"/>
          <w:lang w:val="nl-BE"/>
        </w:rPr>
      </w:pPr>
    </w:p>
    <w:p w14:paraId="3C1D688F" w14:textId="02BC1661" w:rsidR="00FC11F2" w:rsidRDefault="00927FDA" w:rsidP="007D2D46">
      <w:pPr>
        <w:rPr>
          <w:b/>
          <w:lang w:val="nl-BE"/>
        </w:rPr>
      </w:pPr>
      <w:r>
        <w:rPr>
          <w:b/>
          <w:lang w:val="nl-BE"/>
        </w:rPr>
        <w:t>T</w:t>
      </w:r>
      <w:r w:rsidRPr="001E12C4">
        <w:rPr>
          <w:b/>
          <w:lang w:val="nl-BE"/>
        </w:rPr>
        <w:t>easer</w:t>
      </w:r>
      <w:r>
        <w:rPr>
          <w:b/>
          <w:lang w:val="nl-BE"/>
        </w:rPr>
        <w:t>*</w:t>
      </w:r>
      <w:r w:rsidRPr="001E12C4">
        <w:rPr>
          <w:b/>
          <w:lang w:val="nl-BE"/>
        </w:rPr>
        <w:t xml:space="preserve"> &amp; trailer</w:t>
      </w:r>
      <w:r>
        <w:rPr>
          <w:b/>
          <w:lang w:val="nl-BE"/>
        </w:rPr>
        <w:t xml:space="preserve"> </w:t>
      </w:r>
      <w:r w:rsidR="00B47888">
        <w:rPr>
          <w:b/>
          <w:lang w:val="nl-BE"/>
        </w:rPr>
        <w:t>*</w:t>
      </w:r>
    </w:p>
    <w:p w14:paraId="4F4102E6" w14:textId="77777777" w:rsidR="00FC11F2" w:rsidRPr="00927FDA" w:rsidRDefault="001E12C4" w:rsidP="00927FDA">
      <w:pPr>
        <w:pStyle w:val="Lijstalinea"/>
        <w:numPr>
          <w:ilvl w:val="0"/>
          <w:numId w:val="11"/>
        </w:numPr>
        <w:rPr>
          <w:b/>
          <w:lang w:val="nl-BE"/>
        </w:rPr>
      </w:pPr>
      <w:r w:rsidRPr="00927FDA">
        <w:rPr>
          <w:lang w:val="nl-BE"/>
        </w:rPr>
        <w:t>d</w:t>
      </w:r>
      <w:r w:rsidR="007D2D46" w:rsidRPr="00927FDA">
        <w:rPr>
          <w:lang w:val="nl-BE"/>
        </w:rPr>
        <w:t>e definitieve ‘cleane’ teaser</w:t>
      </w:r>
      <w:r w:rsidRPr="00927FDA">
        <w:rPr>
          <w:lang w:val="nl-BE"/>
        </w:rPr>
        <w:t xml:space="preserve"> en trailer</w:t>
      </w:r>
    </w:p>
    <w:p w14:paraId="0C19204D" w14:textId="77777777" w:rsidR="00886FB8" w:rsidRPr="00927FDA" w:rsidRDefault="001E12C4" w:rsidP="00927FDA">
      <w:pPr>
        <w:pStyle w:val="Lijstalinea"/>
        <w:numPr>
          <w:ilvl w:val="0"/>
          <w:numId w:val="11"/>
        </w:numPr>
        <w:rPr>
          <w:b/>
          <w:lang w:val="nl-BE"/>
        </w:rPr>
      </w:pPr>
      <w:r w:rsidRPr="00927FDA">
        <w:rPr>
          <w:lang w:val="nl-BE"/>
        </w:rPr>
        <w:t>de</w:t>
      </w:r>
      <w:r w:rsidRPr="00927FDA">
        <w:rPr>
          <w:b/>
          <w:lang w:val="nl-BE"/>
        </w:rPr>
        <w:t xml:space="preserve"> </w:t>
      </w:r>
      <w:r w:rsidR="007D2D46" w:rsidRPr="00927FDA">
        <w:rPr>
          <w:lang w:val="nl-BE"/>
        </w:rPr>
        <w:t>definitieve tea</w:t>
      </w:r>
      <w:r w:rsidRPr="00927FDA">
        <w:rPr>
          <w:lang w:val="nl-BE"/>
        </w:rPr>
        <w:t>se</w:t>
      </w:r>
      <w:r w:rsidR="007D2D46" w:rsidRPr="00927FDA">
        <w:rPr>
          <w:lang w:val="nl-BE"/>
        </w:rPr>
        <w:t>r</w:t>
      </w:r>
      <w:r w:rsidRPr="00927FDA">
        <w:rPr>
          <w:lang w:val="nl-BE"/>
        </w:rPr>
        <w:t xml:space="preserve"> en trailer </w:t>
      </w:r>
      <w:r w:rsidR="007D2D46" w:rsidRPr="00927FDA">
        <w:rPr>
          <w:lang w:val="nl-BE"/>
        </w:rPr>
        <w:t>m</w:t>
      </w:r>
      <w:r w:rsidR="009B7677" w:rsidRPr="00927FDA">
        <w:rPr>
          <w:lang w:val="nl-BE"/>
        </w:rPr>
        <w:t>é</w:t>
      </w:r>
      <w:r w:rsidR="007D2D46" w:rsidRPr="00927FDA">
        <w:rPr>
          <w:lang w:val="nl-BE"/>
        </w:rPr>
        <w:t xml:space="preserve">t </w:t>
      </w:r>
      <w:r w:rsidR="003B31B0" w:rsidRPr="00927FDA">
        <w:rPr>
          <w:lang w:val="nl-BE"/>
        </w:rPr>
        <w:t>Engelse ondertiteling</w:t>
      </w:r>
      <w:r w:rsidRPr="00927FDA">
        <w:rPr>
          <w:lang w:val="nl-BE"/>
        </w:rPr>
        <w:t>.</w:t>
      </w:r>
    </w:p>
    <w:p w14:paraId="3AF8EF48" w14:textId="77777777" w:rsidR="00886FB8" w:rsidRDefault="00886FB8" w:rsidP="007D2D46">
      <w:pPr>
        <w:rPr>
          <w:lang w:val="nl-BE"/>
        </w:rPr>
      </w:pPr>
    </w:p>
    <w:p w14:paraId="691111BA" w14:textId="77777777" w:rsidR="0044632A" w:rsidRDefault="0044632A" w:rsidP="001E12C4">
      <w:pPr>
        <w:autoSpaceDE w:val="0"/>
        <w:autoSpaceDN w:val="0"/>
        <w:adjustRightInd w:val="0"/>
        <w:rPr>
          <w:b/>
          <w:lang w:val="nl-BE"/>
        </w:rPr>
      </w:pPr>
    </w:p>
    <w:p w14:paraId="7B0077AB" w14:textId="2C4AF84D" w:rsidR="009B7677" w:rsidRDefault="00927FDA" w:rsidP="001E12C4">
      <w:pPr>
        <w:autoSpaceDE w:val="0"/>
        <w:autoSpaceDN w:val="0"/>
        <w:adjustRightInd w:val="0"/>
        <w:rPr>
          <w:b/>
          <w:lang w:val="nl-BE"/>
        </w:rPr>
      </w:pPr>
      <w:r>
        <w:rPr>
          <w:b/>
          <w:lang w:val="nl-BE"/>
        </w:rPr>
        <w:t>P</w:t>
      </w:r>
      <w:r w:rsidRPr="001E12C4">
        <w:rPr>
          <w:b/>
          <w:lang w:val="nl-BE"/>
        </w:rPr>
        <w:t>ost</w:t>
      </w:r>
      <w:r>
        <w:rPr>
          <w:b/>
          <w:lang w:val="nl-BE"/>
        </w:rPr>
        <w:t xml:space="preserve">er artwork </w:t>
      </w:r>
      <w:r w:rsidR="00776D24">
        <w:rPr>
          <w:b/>
          <w:lang w:val="nl-BE"/>
        </w:rPr>
        <w:t>*</w:t>
      </w:r>
    </w:p>
    <w:p w14:paraId="532469D4" w14:textId="77777777" w:rsidR="00833DBD" w:rsidRDefault="00833DBD" w:rsidP="001E12C4">
      <w:pPr>
        <w:autoSpaceDE w:val="0"/>
        <w:autoSpaceDN w:val="0"/>
        <w:adjustRightInd w:val="0"/>
        <w:rPr>
          <w:b/>
          <w:lang w:val="nl-BE"/>
        </w:rPr>
      </w:pPr>
    </w:p>
    <w:p w14:paraId="5BFBC525" w14:textId="6E6B2AFC" w:rsidR="009B7677" w:rsidRPr="00927FDA" w:rsidRDefault="001E12C4" w:rsidP="00927FDA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C7388F">
        <w:rPr>
          <w:rFonts w:cs="Arial"/>
          <w:lang w:val="nl-BE"/>
        </w:rPr>
        <w:t>a</w:t>
      </w:r>
      <w:r w:rsidR="00886FB8" w:rsidRPr="00C7388F">
        <w:rPr>
          <w:rFonts w:cs="Arial"/>
          <w:lang w:val="nl-BE"/>
        </w:rPr>
        <w:t>lle posterontwerpen</w:t>
      </w:r>
      <w:r w:rsidRPr="009B7677">
        <w:rPr>
          <w:rFonts w:cs="Arial"/>
          <w:lang w:val="nl-BE"/>
        </w:rPr>
        <w:t xml:space="preserve"> </w:t>
      </w:r>
      <w:r w:rsidR="00886FB8" w:rsidRPr="009B7677">
        <w:rPr>
          <w:rFonts w:cs="Arial"/>
          <w:lang w:val="nl-BE"/>
        </w:rPr>
        <w:t>(jpeg</w:t>
      </w:r>
      <w:r w:rsidRPr="009B7677">
        <w:rPr>
          <w:rFonts w:cs="Arial"/>
          <w:lang w:val="nl-BE"/>
        </w:rPr>
        <w:t xml:space="preserve"> of pdf</w:t>
      </w:r>
      <w:r w:rsidR="009B7677" w:rsidRPr="009B7677">
        <w:rPr>
          <w:rFonts w:cs="Arial"/>
          <w:lang w:val="nl-BE"/>
        </w:rPr>
        <w:t>, max.1MB</w:t>
      </w:r>
      <w:r w:rsidR="00886FB8" w:rsidRPr="009B7677">
        <w:rPr>
          <w:rFonts w:cs="Arial"/>
          <w:lang w:val="nl-BE"/>
        </w:rPr>
        <w:t>)</w:t>
      </w:r>
    </w:p>
    <w:p w14:paraId="2BDC86E2" w14:textId="77777777" w:rsidR="00927FDA" w:rsidRPr="00927FDA" w:rsidRDefault="00927FDA" w:rsidP="00927FDA">
      <w:pPr>
        <w:autoSpaceDE w:val="0"/>
        <w:autoSpaceDN w:val="0"/>
        <w:adjustRightInd w:val="0"/>
        <w:ind w:left="720"/>
        <w:rPr>
          <w:rFonts w:cs="Arial"/>
          <w:color w:val="000000" w:themeColor="text1"/>
        </w:rPr>
      </w:pPr>
    </w:p>
    <w:p w14:paraId="64C6F72D" w14:textId="6576C928" w:rsidR="009B7677" w:rsidRDefault="009B7677" w:rsidP="00927FDA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lang w:val="nl-BE"/>
        </w:rPr>
        <w:t>d</w:t>
      </w:r>
      <w:r w:rsidR="001E12C4" w:rsidRPr="009B7677">
        <w:rPr>
          <w:rFonts w:cs="Arial"/>
          <w:color w:val="000000" w:themeColor="text1"/>
        </w:rPr>
        <w:t>e</w:t>
      </w:r>
      <w:r w:rsidR="00EC5E99">
        <w:rPr>
          <w:rFonts w:cs="Arial"/>
          <w:color w:val="000000" w:themeColor="text1"/>
        </w:rPr>
        <w:t xml:space="preserve"> </w:t>
      </w:r>
      <w:r w:rsidR="00EC5E99" w:rsidRPr="0044632A">
        <w:rPr>
          <w:rFonts w:cs="Arial"/>
          <w:bCs/>
          <w:color w:val="000000" w:themeColor="text1"/>
        </w:rPr>
        <w:t>definitieve</w:t>
      </w:r>
      <w:r w:rsidR="001E12C4" w:rsidRPr="0044632A">
        <w:rPr>
          <w:rFonts w:cs="Arial"/>
          <w:bCs/>
          <w:color w:val="000000" w:themeColor="text1"/>
        </w:rPr>
        <w:t xml:space="preserve"> Belgische affiche,</w:t>
      </w:r>
      <w:r w:rsidR="001E12C4" w:rsidRPr="009B7677">
        <w:rPr>
          <w:rFonts w:cs="Arial"/>
          <w:color w:val="000000" w:themeColor="text1"/>
        </w:rPr>
        <w:t xml:space="preserve"> te leveren als open bestand </w:t>
      </w:r>
      <w:r w:rsidR="001E12C4" w:rsidRPr="00AB2716">
        <w:rPr>
          <w:rFonts w:cs="Arial"/>
          <w:color w:val="000000" w:themeColor="text1"/>
        </w:rPr>
        <w:t>(</w:t>
      </w:r>
      <w:proofErr w:type="spellStart"/>
      <w:r w:rsidR="001E12C4" w:rsidRPr="00AB2716">
        <w:rPr>
          <w:rFonts w:cs="Arial"/>
          <w:color w:val="000000" w:themeColor="text1"/>
        </w:rPr>
        <w:t>gelayerde</w:t>
      </w:r>
      <w:proofErr w:type="spellEnd"/>
      <w:r w:rsidR="001E12C4" w:rsidRPr="00AB2716">
        <w:rPr>
          <w:rFonts w:cs="Arial"/>
          <w:color w:val="000000" w:themeColor="text1"/>
        </w:rPr>
        <w:t xml:space="preserve"> </w:t>
      </w:r>
      <w:proofErr w:type="spellStart"/>
      <w:r w:rsidR="001E12C4" w:rsidRPr="00AB2716">
        <w:rPr>
          <w:rFonts w:cs="Arial"/>
          <w:color w:val="000000" w:themeColor="text1"/>
        </w:rPr>
        <w:t>photoshop</w:t>
      </w:r>
      <w:proofErr w:type="spellEnd"/>
      <w:r w:rsidR="001E12C4" w:rsidRPr="00AB2716">
        <w:rPr>
          <w:rFonts w:cs="Arial"/>
          <w:color w:val="000000" w:themeColor="text1"/>
        </w:rPr>
        <w:t xml:space="preserve">, illustraties, lettertypes en alle links) in een </w:t>
      </w:r>
      <w:proofErr w:type="spellStart"/>
      <w:r w:rsidR="001E12C4" w:rsidRPr="00AB2716">
        <w:rPr>
          <w:rFonts w:cs="Arial"/>
          <w:color w:val="000000" w:themeColor="text1"/>
        </w:rPr>
        <w:t>drukklaar</w:t>
      </w:r>
      <w:proofErr w:type="spellEnd"/>
      <w:r w:rsidR="001E12C4" w:rsidRPr="00AB2716">
        <w:rPr>
          <w:rFonts w:cs="Arial"/>
          <w:color w:val="000000" w:themeColor="text1"/>
        </w:rPr>
        <w:t xml:space="preserve"> formaat van 300dpi of hoger </w:t>
      </w:r>
      <w:r w:rsidR="003F266A" w:rsidRPr="00AB2716">
        <w:rPr>
          <w:rFonts w:cs="Arial"/>
          <w:color w:val="000000" w:themeColor="text1"/>
        </w:rPr>
        <w:t xml:space="preserve">+ </w:t>
      </w:r>
      <w:r w:rsidR="001E12C4" w:rsidRPr="00AB2716">
        <w:rPr>
          <w:rFonts w:cs="Arial"/>
          <w:color w:val="000000" w:themeColor="text1"/>
        </w:rPr>
        <w:t xml:space="preserve"> een high </w:t>
      </w:r>
      <w:proofErr w:type="spellStart"/>
      <w:r w:rsidR="001E12C4" w:rsidRPr="00AB2716">
        <w:rPr>
          <w:rFonts w:cs="Arial"/>
          <w:color w:val="000000" w:themeColor="text1"/>
        </w:rPr>
        <w:t>resolution</w:t>
      </w:r>
      <w:proofErr w:type="spellEnd"/>
      <w:r w:rsidR="001E12C4" w:rsidRPr="00AB2716">
        <w:rPr>
          <w:rFonts w:cs="Arial"/>
          <w:color w:val="000000" w:themeColor="text1"/>
        </w:rPr>
        <w:t xml:space="preserve"> pdf als </w:t>
      </w:r>
      <w:proofErr w:type="spellStart"/>
      <w:r w:rsidR="001E12C4" w:rsidRPr="00AB2716">
        <w:rPr>
          <w:rFonts w:cs="Arial"/>
          <w:color w:val="000000" w:themeColor="text1"/>
        </w:rPr>
        <w:t>visual</w:t>
      </w:r>
      <w:proofErr w:type="spellEnd"/>
      <w:r w:rsidR="001E12C4" w:rsidRPr="00AB2716">
        <w:rPr>
          <w:rFonts w:cs="Arial"/>
          <w:color w:val="000000" w:themeColor="text1"/>
        </w:rPr>
        <w:t>.</w:t>
      </w:r>
    </w:p>
    <w:p w14:paraId="190FE025" w14:textId="77777777" w:rsidR="00927FDA" w:rsidRPr="00927FDA" w:rsidRDefault="00927FDA" w:rsidP="00927FDA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013A991D" w14:textId="5E978840" w:rsidR="00927FDA" w:rsidRDefault="00C7388F" w:rsidP="00927FDA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</w:t>
      </w:r>
      <w:r w:rsidR="00B47888" w:rsidRPr="0044632A">
        <w:rPr>
          <w:rFonts w:cs="Arial"/>
          <w:bCs/>
          <w:color w:val="000000" w:themeColor="text1"/>
        </w:rPr>
        <w:t xml:space="preserve">definitieve </w:t>
      </w:r>
      <w:r w:rsidR="001E12C4" w:rsidRPr="0044632A">
        <w:rPr>
          <w:rFonts w:cs="Arial"/>
          <w:bCs/>
          <w:color w:val="000000" w:themeColor="text1"/>
        </w:rPr>
        <w:t>internationale</w:t>
      </w:r>
      <w:r w:rsidR="001E12C4" w:rsidRPr="00B47888">
        <w:rPr>
          <w:rFonts w:cs="Arial"/>
          <w:b/>
          <w:color w:val="000000" w:themeColor="text1"/>
        </w:rPr>
        <w:t xml:space="preserve"> </w:t>
      </w:r>
      <w:r w:rsidR="001E12C4" w:rsidRPr="00B47888">
        <w:rPr>
          <w:rFonts w:cs="Arial"/>
          <w:color w:val="000000" w:themeColor="text1"/>
        </w:rPr>
        <w:t>affiche</w:t>
      </w:r>
      <w:r w:rsidR="007E3E21" w:rsidRPr="00B47888">
        <w:rPr>
          <w:rFonts w:cs="Arial"/>
          <w:color w:val="000000" w:themeColor="text1"/>
        </w:rPr>
        <w:t xml:space="preserve"> *</w:t>
      </w:r>
    </w:p>
    <w:p w14:paraId="40057847" w14:textId="3C3EDC2D" w:rsidR="001E12C4" w:rsidRPr="00927FDA" w:rsidRDefault="006A7A56" w:rsidP="00927FDA">
      <w:pPr>
        <w:autoSpaceDE w:val="0"/>
        <w:autoSpaceDN w:val="0"/>
        <w:adjustRightInd w:val="0"/>
        <w:ind w:left="372" w:firstLine="708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a</w:t>
      </w:r>
      <w:r w:rsidR="009B7677" w:rsidRPr="00927FDA">
        <w:rPr>
          <w:rFonts w:cs="Arial"/>
          <w:color w:val="000000" w:themeColor="text1"/>
        </w:rPr>
        <w:t>an</w:t>
      </w:r>
      <w:proofErr w:type="gramEnd"/>
      <w:r w:rsidR="009B7677" w:rsidRPr="00927FDA">
        <w:rPr>
          <w:rFonts w:cs="Arial"/>
          <w:color w:val="000000" w:themeColor="text1"/>
        </w:rPr>
        <w:t xml:space="preserve"> te leveren </w:t>
      </w:r>
      <w:r w:rsidR="00FC11F2" w:rsidRPr="00927FDA">
        <w:rPr>
          <w:rFonts w:cs="Arial"/>
          <w:color w:val="000000" w:themeColor="text1"/>
        </w:rPr>
        <w:t>in het formaat zoals hierboven beschreven.</w:t>
      </w:r>
    </w:p>
    <w:p w14:paraId="2CE40A18" w14:textId="1D125542" w:rsidR="00FC11F2" w:rsidRDefault="00FC11F2" w:rsidP="00FC11F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635D795A" w14:textId="77777777" w:rsidR="00833DBD" w:rsidRPr="00FC11F2" w:rsidRDefault="00833DBD" w:rsidP="00FC11F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43640D71" w14:textId="14054A43" w:rsidR="00FC11F2" w:rsidRDefault="00927FDA" w:rsidP="00FC11F2">
      <w:pPr>
        <w:autoSpaceDE w:val="0"/>
        <w:autoSpaceDN w:val="0"/>
        <w:adjustRightInd w:val="0"/>
        <w:rPr>
          <w:b/>
          <w:lang w:val="nl-BE"/>
        </w:rPr>
      </w:pPr>
      <w:r>
        <w:rPr>
          <w:b/>
          <w:lang w:val="nl-BE"/>
        </w:rPr>
        <w:t>G</w:t>
      </w:r>
      <w:r w:rsidRPr="001E12C4">
        <w:rPr>
          <w:b/>
          <w:lang w:val="nl-BE"/>
        </w:rPr>
        <w:t xml:space="preserve">eselecteerde filmfragmenten </w:t>
      </w:r>
    </w:p>
    <w:p w14:paraId="29FEBAA4" w14:textId="77777777" w:rsidR="00833DBD" w:rsidRDefault="00833DBD" w:rsidP="00FC11F2">
      <w:pPr>
        <w:autoSpaceDE w:val="0"/>
        <w:autoSpaceDN w:val="0"/>
        <w:adjustRightInd w:val="0"/>
        <w:rPr>
          <w:b/>
          <w:lang w:val="nl-BE"/>
        </w:rPr>
      </w:pPr>
    </w:p>
    <w:p w14:paraId="70646FE8" w14:textId="7AC9D237" w:rsidR="003F266A" w:rsidRDefault="003F266A" w:rsidP="006A7A56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lang w:val="nl-BE"/>
        </w:rPr>
      </w:pPr>
      <w:r w:rsidRPr="006A7A56">
        <w:rPr>
          <w:lang w:val="nl-BE"/>
        </w:rPr>
        <w:t>minimum twee verschillende clips</w:t>
      </w:r>
    </w:p>
    <w:p w14:paraId="2B927275" w14:textId="77777777" w:rsidR="006A7A56" w:rsidRPr="006A7A56" w:rsidRDefault="006A7A56" w:rsidP="0044632A">
      <w:pPr>
        <w:autoSpaceDE w:val="0"/>
        <w:autoSpaceDN w:val="0"/>
        <w:adjustRightInd w:val="0"/>
        <w:rPr>
          <w:lang w:val="nl-BE"/>
        </w:rPr>
      </w:pPr>
    </w:p>
    <w:p w14:paraId="5825F889" w14:textId="039ABBD0" w:rsidR="00FC11F2" w:rsidRPr="0044632A" w:rsidRDefault="00FC11F2" w:rsidP="006A7A56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Arial"/>
          <w:i/>
          <w:color w:val="000000" w:themeColor="text1"/>
          <w:lang w:val="nl-BE"/>
        </w:rPr>
      </w:pPr>
      <w:r w:rsidRPr="006A7A56">
        <w:rPr>
          <w:lang w:val="nl-BE"/>
        </w:rPr>
        <w:t>een cleane versie</w:t>
      </w:r>
      <w:r w:rsidR="003F266A" w:rsidRPr="006A7A56">
        <w:rPr>
          <w:lang w:val="nl-BE"/>
        </w:rPr>
        <w:t xml:space="preserve"> (zonder ondertitels)</w:t>
      </w:r>
    </w:p>
    <w:p w14:paraId="6223CA24" w14:textId="77777777" w:rsidR="0044632A" w:rsidRPr="0044632A" w:rsidRDefault="0044632A" w:rsidP="0044632A">
      <w:pPr>
        <w:autoSpaceDE w:val="0"/>
        <w:autoSpaceDN w:val="0"/>
        <w:adjustRightInd w:val="0"/>
        <w:rPr>
          <w:rFonts w:cs="Arial"/>
          <w:i/>
          <w:color w:val="000000" w:themeColor="text1"/>
          <w:lang w:val="nl-BE"/>
        </w:rPr>
      </w:pPr>
    </w:p>
    <w:p w14:paraId="43BC9748" w14:textId="77777777" w:rsidR="007D2D46" w:rsidRPr="006A7A56" w:rsidRDefault="00FC11F2" w:rsidP="006A7A56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lang w:val="nl-BE"/>
        </w:rPr>
      </w:pPr>
      <w:r w:rsidRPr="006A7A56">
        <w:rPr>
          <w:lang w:val="nl-BE"/>
        </w:rPr>
        <w:t>een versie m</w:t>
      </w:r>
      <w:r w:rsidR="003F266A" w:rsidRPr="006A7A56">
        <w:rPr>
          <w:lang w:val="nl-BE"/>
        </w:rPr>
        <w:t>é</w:t>
      </w:r>
      <w:r w:rsidRPr="006A7A56">
        <w:rPr>
          <w:lang w:val="nl-BE"/>
        </w:rPr>
        <w:t xml:space="preserve">t Engelse ondertitels </w:t>
      </w:r>
    </w:p>
    <w:p w14:paraId="35047422" w14:textId="77777777" w:rsidR="00CA4184" w:rsidRDefault="00CA4184" w:rsidP="007D2D46">
      <w:pPr>
        <w:rPr>
          <w:i/>
          <w:lang w:val="nl-BE"/>
        </w:rPr>
      </w:pPr>
    </w:p>
    <w:p w14:paraId="328BDD43" w14:textId="77777777" w:rsidR="00927FDA" w:rsidRDefault="00927FDA" w:rsidP="00927FDA">
      <w:pPr>
        <w:rPr>
          <w:b/>
          <w:u w:val="single"/>
          <w:lang w:val="nl-BE"/>
        </w:rPr>
      </w:pPr>
    </w:p>
    <w:p w14:paraId="040CE9F3" w14:textId="77777777" w:rsidR="006A7A56" w:rsidRDefault="006A7A56" w:rsidP="00927FDA">
      <w:pPr>
        <w:rPr>
          <w:b/>
          <w:lang w:val="nl-BE"/>
        </w:rPr>
      </w:pPr>
    </w:p>
    <w:p w14:paraId="06E80111" w14:textId="168A179C" w:rsidR="00CA4184" w:rsidRPr="006A7A56" w:rsidRDefault="00CA4184" w:rsidP="00927FDA">
      <w:pPr>
        <w:rPr>
          <w:b/>
          <w:lang w:val="nl-BE"/>
        </w:rPr>
      </w:pPr>
      <w:r w:rsidRPr="00927FDA">
        <w:rPr>
          <w:b/>
          <w:lang w:val="nl-BE"/>
        </w:rPr>
        <w:t>FACULTATIEF</w:t>
      </w:r>
      <w:r w:rsidR="006A7A56">
        <w:rPr>
          <w:b/>
          <w:lang w:val="nl-BE"/>
        </w:rPr>
        <w:t xml:space="preserve"> </w:t>
      </w:r>
      <w:r w:rsidR="006A7A56" w:rsidRPr="006A7A56">
        <w:rPr>
          <w:bCs/>
          <w:lang w:val="nl-BE"/>
        </w:rPr>
        <w:t>(enkel indien voorzien in vmp)</w:t>
      </w:r>
    </w:p>
    <w:p w14:paraId="1FC67F67" w14:textId="77777777" w:rsidR="00833DBD" w:rsidRPr="002B290B" w:rsidRDefault="00833DBD" w:rsidP="007D2D46">
      <w:pPr>
        <w:rPr>
          <w:i/>
          <w:lang w:val="nl-BE"/>
        </w:rPr>
      </w:pPr>
    </w:p>
    <w:p w14:paraId="4280F8FB" w14:textId="77777777" w:rsidR="006A7A56" w:rsidRPr="002B290B" w:rsidRDefault="006A7A56" w:rsidP="003B31B0">
      <w:pPr>
        <w:autoSpaceDE w:val="0"/>
        <w:autoSpaceDN w:val="0"/>
        <w:adjustRightInd w:val="0"/>
        <w:rPr>
          <w:b/>
          <w:lang w:val="nl-BE"/>
        </w:rPr>
      </w:pPr>
    </w:p>
    <w:p w14:paraId="3E5E9961" w14:textId="53280CD4" w:rsidR="00FC11F2" w:rsidRPr="00FC11F2" w:rsidRDefault="00927FDA" w:rsidP="003B31B0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M</w:t>
      </w:r>
      <w:r w:rsidRPr="00FC11F2">
        <w:rPr>
          <w:b/>
          <w:lang w:val="en-US"/>
        </w:rPr>
        <w:t xml:space="preserve">aking of (behind the scenes) </w:t>
      </w:r>
    </w:p>
    <w:p w14:paraId="7E650541" w14:textId="77777777" w:rsidR="0044632A" w:rsidRDefault="003B31B0" w:rsidP="0044632A">
      <w:pPr>
        <w:autoSpaceDE w:val="0"/>
        <w:autoSpaceDN w:val="0"/>
        <w:adjustRightInd w:val="0"/>
        <w:ind w:firstLine="708"/>
        <w:rPr>
          <w:rFonts w:cs="Arial"/>
          <w:color w:val="000000" w:themeColor="text1"/>
        </w:rPr>
      </w:pPr>
      <w:r w:rsidRPr="001E12C4">
        <w:rPr>
          <w:rFonts w:cs="Arial"/>
          <w:lang w:val="nl-BE"/>
        </w:rPr>
        <w:t xml:space="preserve">De afgewerkte </w:t>
      </w:r>
      <w:r w:rsidRPr="001E12C4">
        <w:rPr>
          <w:rFonts w:cs="Arial"/>
          <w:color w:val="000000" w:themeColor="text1"/>
          <w:lang w:val="nl-BE"/>
        </w:rPr>
        <w:t xml:space="preserve">versie </w:t>
      </w:r>
      <w:r w:rsidRPr="000C63B3">
        <w:rPr>
          <w:rFonts w:cs="Arial"/>
          <w:color w:val="000000" w:themeColor="text1"/>
          <w:lang w:val="nl-BE"/>
        </w:rPr>
        <w:t xml:space="preserve">in </w:t>
      </w:r>
      <w:r w:rsidRPr="000C63B3">
        <w:rPr>
          <w:rFonts w:cs="Arial"/>
          <w:color w:val="000000" w:themeColor="text1"/>
        </w:rPr>
        <w:t>een digitale videofile in een zo hoog mogelijke</w:t>
      </w:r>
    </w:p>
    <w:p w14:paraId="4E2EE5A5" w14:textId="2B82F600" w:rsidR="003B31B0" w:rsidRPr="001E12C4" w:rsidRDefault="002A7B0E" w:rsidP="0044632A">
      <w:pPr>
        <w:autoSpaceDE w:val="0"/>
        <w:autoSpaceDN w:val="0"/>
        <w:adjustRightInd w:val="0"/>
        <w:ind w:firstLine="708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k</w:t>
      </w:r>
      <w:r w:rsidR="003B31B0" w:rsidRPr="000C63B3">
        <w:rPr>
          <w:rFonts w:cs="Arial"/>
          <w:color w:val="000000" w:themeColor="text1"/>
        </w:rPr>
        <w:t>waliteit</w:t>
      </w:r>
      <w:proofErr w:type="gramEnd"/>
      <w:r w:rsidR="000C63B3" w:rsidRPr="000C63B3">
        <w:rPr>
          <w:rFonts w:cs="Arial"/>
          <w:color w:val="000000" w:themeColor="text1"/>
        </w:rPr>
        <w:t>.</w:t>
      </w:r>
      <w:r w:rsidR="000C63B3">
        <w:rPr>
          <w:rFonts w:cs="Arial"/>
          <w:color w:val="000000" w:themeColor="text1"/>
        </w:rPr>
        <w:t xml:space="preserve"> </w:t>
      </w:r>
    </w:p>
    <w:p w14:paraId="782CC8C0" w14:textId="77777777" w:rsidR="003B31B0" w:rsidRPr="001E12C4" w:rsidRDefault="003B31B0" w:rsidP="003B31B0">
      <w:pPr>
        <w:rPr>
          <w:lang w:val="nl-BE"/>
        </w:rPr>
      </w:pPr>
    </w:p>
    <w:p w14:paraId="691E5779" w14:textId="36FCCB46" w:rsidR="00FC11F2" w:rsidRDefault="00927FDA" w:rsidP="00BE7D9D">
      <w:pPr>
        <w:rPr>
          <w:b/>
          <w:lang w:val="nl-BE"/>
        </w:rPr>
      </w:pPr>
      <w:r>
        <w:rPr>
          <w:b/>
          <w:lang w:val="nl-BE"/>
        </w:rPr>
        <w:t>D</w:t>
      </w:r>
      <w:r w:rsidRPr="003B31B0">
        <w:rPr>
          <w:b/>
          <w:lang w:val="nl-BE"/>
        </w:rPr>
        <w:t xml:space="preserve">igital </w:t>
      </w:r>
      <w:r>
        <w:rPr>
          <w:b/>
          <w:lang w:val="nl-BE"/>
        </w:rPr>
        <w:t xml:space="preserve">&amp; social </w:t>
      </w:r>
      <w:r w:rsidRPr="003B31B0">
        <w:rPr>
          <w:b/>
          <w:lang w:val="nl-BE"/>
        </w:rPr>
        <w:t>media content</w:t>
      </w:r>
      <w:r>
        <w:rPr>
          <w:b/>
          <w:lang w:val="nl-BE"/>
        </w:rPr>
        <w:t xml:space="preserve"> </w:t>
      </w:r>
    </w:p>
    <w:p w14:paraId="1B0F0D6E" w14:textId="77777777" w:rsidR="00833DBD" w:rsidRDefault="00833DBD" w:rsidP="00BE7D9D">
      <w:pPr>
        <w:rPr>
          <w:b/>
          <w:lang w:val="nl-BE"/>
        </w:rPr>
      </w:pPr>
    </w:p>
    <w:p w14:paraId="6228E63C" w14:textId="561567A8" w:rsidR="0044632A" w:rsidRPr="0044632A" w:rsidRDefault="0044632A" w:rsidP="0044632A">
      <w:pPr>
        <w:pStyle w:val="Lijstalinea"/>
        <w:numPr>
          <w:ilvl w:val="0"/>
          <w:numId w:val="18"/>
        </w:numPr>
        <w:rPr>
          <w:b/>
          <w:lang w:val="nl-BE"/>
        </w:rPr>
      </w:pPr>
      <w:r>
        <w:rPr>
          <w:lang w:val="nl-BE"/>
        </w:rPr>
        <w:t>d</w:t>
      </w:r>
      <w:r w:rsidR="00BE7D9D" w:rsidRPr="0044632A">
        <w:rPr>
          <w:lang w:val="nl-BE"/>
        </w:rPr>
        <w:t xml:space="preserve">e </w:t>
      </w:r>
      <w:r w:rsidR="003B31B0" w:rsidRPr="0044632A">
        <w:rPr>
          <w:lang w:val="nl-BE"/>
        </w:rPr>
        <w:t>definitieve content (dedicated foto’s, filmpjes, etc.)</w:t>
      </w:r>
    </w:p>
    <w:p w14:paraId="0E368C66" w14:textId="77777777" w:rsidR="0044632A" w:rsidRPr="0044632A" w:rsidRDefault="0044632A" w:rsidP="0044632A">
      <w:pPr>
        <w:pStyle w:val="Lijstalinea"/>
        <w:rPr>
          <w:b/>
          <w:lang w:val="nl-BE"/>
        </w:rPr>
      </w:pPr>
    </w:p>
    <w:p w14:paraId="4C0EA22F" w14:textId="16980C9F" w:rsidR="003B31B0" w:rsidRPr="0044632A" w:rsidRDefault="00BE7D9D" w:rsidP="0044632A">
      <w:pPr>
        <w:pStyle w:val="Lijstalinea"/>
        <w:numPr>
          <w:ilvl w:val="0"/>
          <w:numId w:val="18"/>
        </w:numPr>
        <w:rPr>
          <w:b/>
          <w:lang w:val="nl-BE"/>
        </w:rPr>
      </w:pPr>
      <w:r w:rsidRPr="0044632A">
        <w:rPr>
          <w:b/>
          <w:lang w:val="nl-BE"/>
        </w:rPr>
        <w:t xml:space="preserve"> </w:t>
      </w:r>
      <w:r w:rsidR="003B31B0" w:rsidRPr="0044632A">
        <w:rPr>
          <w:lang w:val="nl-BE"/>
        </w:rPr>
        <w:t>relevante screenshots van de website, posts op de sociale platformen etc., die een goed beeld weergeven van de campagne</w:t>
      </w:r>
      <w:r w:rsidR="006A7A56" w:rsidRPr="0044632A">
        <w:rPr>
          <w:lang w:val="nl-BE"/>
        </w:rPr>
        <w:t>.</w:t>
      </w:r>
    </w:p>
    <w:p w14:paraId="6870CE1F" w14:textId="77777777" w:rsidR="001E12C4" w:rsidRDefault="001E12C4" w:rsidP="001E12C4">
      <w:pPr>
        <w:rPr>
          <w:b/>
          <w:sz w:val="28"/>
          <w:szCs w:val="28"/>
          <w:lang w:val="nl-BE"/>
        </w:rPr>
      </w:pPr>
    </w:p>
    <w:p w14:paraId="4AA06E6D" w14:textId="42A4A172" w:rsidR="007D2D46" w:rsidRPr="00FC11F2" w:rsidRDefault="006A7A56" w:rsidP="007D2D46">
      <w:pPr>
        <w:rPr>
          <w:b/>
          <w:lang w:val="nl-BE"/>
        </w:rPr>
      </w:pPr>
      <w:r>
        <w:rPr>
          <w:b/>
          <w:lang w:val="nl-BE"/>
        </w:rPr>
        <w:t>M</w:t>
      </w:r>
      <w:r w:rsidRPr="00FC11F2">
        <w:rPr>
          <w:b/>
          <w:lang w:val="nl-BE"/>
        </w:rPr>
        <w:t>uziek &amp; audiofragmenten</w:t>
      </w:r>
    </w:p>
    <w:p w14:paraId="07B92C69" w14:textId="77777777" w:rsidR="00AF48F5" w:rsidRPr="008A2E45" w:rsidRDefault="00AF48F5" w:rsidP="007D2D46">
      <w:pPr>
        <w:rPr>
          <w:lang w:val="nl-BE"/>
        </w:rPr>
      </w:pPr>
    </w:p>
    <w:p w14:paraId="65E95F54" w14:textId="77777777" w:rsidR="008A2E45" w:rsidRPr="0044632A" w:rsidRDefault="00665958" w:rsidP="0044632A">
      <w:pPr>
        <w:pStyle w:val="Lijstalinea"/>
        <w:numPr>
          <w:ilvl w:val="0"/>
          <w:numId w:val="17"/>
        </w:numPr>
        <w:rPr>
          <w:color w:val="000000" w:themeColor="text1"/>
          <w:lang w:val="nl-BE"/>
        </w:rPr>
      </w:pPr>
      <w:r w:rsidRPr="0044632A">
        <w:rPr>
          <w:color w:val="000000" w:themeColor="text1"/>
          <w:lang w:val="nl-BE"/>
        </w:rPr>
        <w:t xml:space="preserve">audio en/of </w:t>
      </w:r>
      <w:r w:rsidR="006E2FC3" w:rsidRPr="0044632A">
        <w:rPr>
          <w:color w:val="000000" w:themeColor="text1"/>
          <w:lang w:val="nl-BE"/>
        </w:rPr>
        <w:t>muziek</w:t>
      </w:r>
      <w:r w:rsidR="008A2E45" w:rsidRPr="0044632A">
        <w:rPr>
          <w:color w:val="000000" w:themeColor="text1"/>
          <w:lang w:val="nl-BE"/>
        </w:rPr>
        <w:t>fragmenten</w:t>
      </w:r>
      <w:r w:rsidR="00CD1FF9" w:rsidRPr="0044632A">
        <w:rPr>
          <w:color w:val="000000" w:themeColor="text1"/>
          <w:lang w:val="nl-BE"/>
        </w:rPr>
        <w:t xml:space="preserve"> uit de film</w:t>
      </w:r>
      <w:r w:rsidR="006E2FC3" w:rsidRPr="0044632A">
        <w:rPr>
          <w:color w:val="000000" w:themeColor="text1"/>
          <w:lang w:val="nl-BE"/>
        </w:rPr>
        <w:t xml:space="preserve"> </w:t>
      </w:r>
    </w:p>
    <w:p w14:paraId="44FB19A5" w14:textId="77777777" w:rsidR="00B74925" w:rsidRPr="00665958" w:rsidRDefault="008A2E45">
      <w:pPr>
        <w:rPr>
          <w:lang w:val="nl-BE"/>
        </w:rPr>
      </w:pPr>
      <w:r w:rsidRPr="00665958">
        <w:rPr>
          <w:lang w:val="nl-BE"/>
        </w:rPr>
        <w:tab/>
      </w:r>
    </w:p>
    <w:p w14:paraId="701399A4" w14:textId="77777777" w:rsidR="00F35B3D" w:rsidRPr="0044632A" w:rsidRDefault="008A2E45" w:rsidP="0044632A">
      <w:pPr>
        <w:pStyle w:val="Lijstalinea"/>
        <w:numPr>
          <w:ilvl w:val="0"/>
          <w:numId w:val="17"/>
        </w:numPr>
        <w:rPr>
          <w:lang w:val="nl-BE"/>
        </w:rPr>
      </w:pPr>
      <w:r w:rsidRPr="0044632A">
        <w:rPr>
          <w:lang w:val="nl-BE"/>
        </w:rPr>
        <w:t>informatie over de componist en uitvoerders per ge</w:t>
      </w:r>
      <w:r w:rsidR="00B74925" w:rsidRPr="0044632A">
        <w:rPr>
          <w:lang w:val="nl-BE"/>
        </w:rPr>
        <w:t>ü</w:t>
      </w:r>
      <w:r w:rsidRPr="0044632A">
        <w:rPr>
          <w:lang w:val="nl-BE"/>
        </w:rPr>
        <w:t>pload muziekitem, alsook de bevestiging dat de rechten gecleared</w:t>
      </w:r>
      <w:r w:rsidR="00B74925" w:rsidRPr="0044632A">
        <w:rPr>
          <w:lang w:val="nl-BE"/>
        </w:rPr>
        <w:t xml:space="preserve"> </w:t>
      </w:r>
      <w:r w:rsidRPr="0044632A">
        <w:rPr>
          <w:lang w:val="nl-BE"/>
        </w:rPr>
        <w:t>zijn voor wereldwijd gebruik. (word</w:t>
      </w:r>
      <w:r w:rsidR="00271FC3" w:rsidRPr="0044632A">
        <w:rPr>
          <w:lang w:val="nl-BE"/>
        </w:rPr>
        <w:t xml:space="preserve"> document</w:t>
      </w:r>
      <w:r w:rsidRPr="0044632A">
        <w:rPr>
          <w:lang w:val="nl-BE"/>
        </w:rPr>
        <w:t>)</w:t>
      </w:r>
    </w:p>
    <w:p w14:paraId="3AFA2C74" w14:textId="77777777" w:rsidR="006E2FC3" w:rsidRPr="003F266A" w:rsidRDefault="006E2FC3" w:rsidP="008A2E45">
      <w:pPr>
        <w:rPr>
          <w:rFonts w:cs="Arial"/>
          <w:lang w:val="nl-BE"/>
        </w:rPr>
      </w:pPr>
    </w:p>
    <w:p w14:paraId="2A882BFE" w14:textId="77777777" w:rsidR="003F266A" w:rsidRDefault="003F266A" w:rsidP="006E2FC3">
      <w:pPr>
        <w:autoSpaceDE w:val="0"/>
        <w:autoSpaceDN w:val="0"/>
        <w:adjustRightInd w:val="0"/>
        <w:rPr>
          <w:rFonts w:cs="Arial"/>
          <w:color w:val="1A2737"/>
        </w:rPr>
      </w:pPr>
    </w:p>
    <w:p w14:paraId="450C7E8C" w14:textId="611C4E2E" w:rsidR="006E2FC3" w:rsidRPr="0044632A" w:rsidRDefault="006E2FC3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  <w:r w:rsidRPr="0044632A">
        <w:rPr>
          <w:rFonts w:cs="Arial"/>
          <w:iCs/>
          <w:color w:val="1A2737"/>
        </w:rPr>
        <w:t>TECHNISCHE SPECIFICATIES</w:t>
      </w:r>
    </w:p>
    <w:p w14:paraId="0B5FA172" w14:textId="77777777" w:rsidR="003F266A" w:rsidRPr="0044632A" w:rsidRDefault="003F266A" w:rsidP="006E2FC3">
      <w:pPr>
        <w:autoSpaceDE w:val="0"/>
        <w:autoSpaceDN w:val="0"/>
        <w:adjustRightInd w:val="0"/>
        <w:rPr>
          <w:rFonts w:cs="Arial"/>
          <w:iCs/>
          <w:color w:val="1A2737"/>
          <w:u w:val="single"/>
        </w:rPr>
      </w:pPr>
    </w:p>
    <w:p w14:paraId="6EC14B0F" w14:textId="47D774C9" w:rsidR="006E2FC3" w:rsidRPr="0044632A" w:rsidRDefault="006E2FC3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  <w:proofErr w:type="spellStart"/>
      <w:proofErr w:type="gramStart"/>
      <w:r w:rsidRPr="0044632A">
        <w:rPr>
          <w:rFonts w:cs="Arial"/>
          <w:b/>
          <w:iCs/>
          <w:color w:val="1A2737"/>
        </w:rPr>
        <w:t>setfoto’s</w:t>
      </w:r>
      <w:proofErr w:type="spellEnd"/>
      <w:proofErr w:type="gramEnd"/>
      <w:r w:rsidRPr="0044632A">
        <w:rPr>
          <w:rFonts w:cs="Arial"/>
          <w:b/>
          <w:iCs/>
          <w:color w:val="1A2737"/>
        </w:rPr>
        <w:t xml:space="preserve">, </w:t>
      </w:r>
      <w:proofErr w:type="spellStart"/>
      <w:r w:rsidRPr="0044632A">
        <w:rPr>
          <w:rFonts w:cs="Arial"/>
          <w:b/>
          <w:iCs/>
          <w:color w:val="1A2737"/>
        </w:rPr>
        <w:t>stills</w:t>
      </w:r>
      <w:proofErr w:type="spellEnd"/>
      <w:r w:rsidR="0044632A">
        <w:rPr>
          <w:rFonts w:cs="Arial"/>
          <w:iCs/>
          <w:color w:val="1A2737"/>
        </w:rPr>
        <w:t xml:space="preserve"> : </w:t>
      </w:r>
      <w:r w:rsidR="00EC5E99" w:rsidRPr="0044632A">
        <w:rPr>
          <w:rFonts w:cs="Arial"/>
          <w:iCs/>
          <w:color w:val="1A2737"/>
        </w:rPr>
        <w:t>dienen in kleur aangeleverd te worden</w:t>
      </w:r>
      <w:r w:rsidR="007E3E21" w:rsidRPr="0044632A">
        <w:rPr>
          <w:rFonts w:cs="Arial"/>
          <w:iCs/>
          <w:color w:val="1A2737"/>
        </w:rPr>
        <w:t xml:space="preserve"> (</w:t>
      </w:r>
      <w:r w:rsidR="00EC5E99" w:rsidRPr="0044632A">
        <w:rPr>
          <w:rFonts w:cs="Arial"/>
          <w:iCs/>
          <w:color w:val="1A2737"/>
        </w:rPr>
        <w:t xml:space="preserve">tenzij </w:t>
      </w:r>
      <w:r w:rsidR="007E3E21" w:rsidRPr="0044632A">
        <w:rPr>
          <w:rFonts w:cs="Arial"/>
          <w:iCs/>
          <w:color w:val="1A2737"/>
        </w:rPr>
        <w:t>het eindresultaat</w:t>
      </w:r>
      <w:r w:rsidR="00EC5E99" w:rsidRPr="0044632A">
        <w:rPr>
          <w:rFonts w:cs="Arial"/>
          <w:iCs/>
          <w:color w:val="1A2737"/>
        </w:rPr>
        <w:t xml:space="preserve"> in zwart wit </w:t>
      </w:r>
      <w:r w:rsidR="007E3E21" w:rsidRPr="0044632A">
        <w:rPr>
          <w:rFonts w:cs="Arial"/>
          <w:iCs/>
          <w:color w:val="1A2737"/>
        </w:rPr>
        <w:t>wordt vertoond)</w:t>
      </w:r>
      <w:r w:rsidR="00EC5E99" w:rsidRPr="0044632A">
        <w:rPr>
          <w:rFonts w:cs="Arial"/>
          <w:iCs/>
          <w:color w:val="1A2737"/>
        </w:rPr>
        <w:t>. I</w:t>
      </w:r>
      <w:r w:rsidRPr="0044632A">
        <w:rPr>
          <w:rFonts w:cs="Arial"/>
          <w:iCs/>
          <w:color w:val="1A2737"/>
        </w:rPr>
        <w:t xml:space="preserve">n een </w:t>
      </w:r>
      <w:proofErr w:type="spellStart"/>
      <w:r w:rsidRPr="0044632A">
        <w:rPr>
          <w:rFonts w:cs="Arial"/>
          <w:iCs/>
          <w:color w:val="1A2737"/>
        </w:rPr>
        <w:t>drukklaar</w:t>
      </w:r>
      <w:proofErr w:type="spellEnd"/>
      <w:r w:rsidRPr="0044632A">
        <w:rPr>
          <w:rFonts w:cs="Arial"/>
          <w:iCs/>
          <w:color w:val="1A2737"/>
        </w:rPr>
        <w:t xml:space="preserve"> formaat van 300 dpi of hoger, voor foto</w:t>
      </w:r>
      <w:r w:rsidR="007E3E21" w:rsidRPr="0044632A">
        <w:rPr>
          <w:rFonts w:cs="Arial"/>
          <w:iCs/>
          <w:color w:val="1A2737"/>
        </w:rPr>
        <w:t>’</w:t>
      </w:r>
      <w:r w:rsidRPr="0044632A">
        <w:rPr>
          <w:rFonts w:cs="Arial"/>
          <w:iCs/>
          <w:color w:val="1A2737"/>
        </w:rPr>
        <w:t>s minstens</w:t>
      </w:r>
      <w:r w:rsidR="007E3E21" w:rsidRPr="0044632A">
        <w:rPr>
          <w:rFonts w:cs="Arial"/>
          <w:iCs/>
          <w:color w:val="1A2737"/>
        </w:rPr>
        <w:t xml:space="preserve"> </w:t>
      </w:r>
      <w:r w:rsidRPr="0044632A">
        <w:rPr>
          <w:rFonts w:cs="Arial"/>
          <w:iCs/>
          <w:color w:val="1A2737"/>
        </w:rPr>
        <w:t xml:space="preserve">reproduceerbaar op A5, tenzij anders aangegeven. Zowel </w:t>
      </w:r>
      <w:proofErr w:type="spellStart"/>
      <w:r w:rsidRPr="0044632A">
        <w:rPr>
          <w:rFonts w:cs="Arial"/>
          <w:iCs/>
          <w:color w:val="1A2737"/>
        </w:rPr>
        <w:t>stills</w:t>
      </w:r>
      <w:proofErr w:type="spellEnd"/>
      <w:r w:rsidRPr="0044632A">
        <w:rPr>
          <w:rFonts w:cs="Arial"/>
          <w:iCs/>
          <w:color w:val="1A2737"/>
        </w:rPr>
        <w:t xml:space="preserve"> als </w:t>
      </w:r>
      <w:proofErr w:type="spellStart"/>
      <w:r w:rsidRPr="0044632A">
        <w:rPr>
          <w:rFonts w:cs="Arial"/>
          <w:iCs/>
          <w:color w:val="1A2737"/>
        </w:rPr>
        <w:t>setfoto</w:t>
      </w:r>
      <w:r w:rsidR="007E3E21" w:rsidRPr="0044632A">
        <w:rPr>
          <w:rFonts w:cs="Arial"/>
          <w:iCs/>
          <w:color w:val="1A2737"/>
        </w:rPr>
        <w:t>’</w:t>
      </w:r>
      <w:r w:rsidRPr="0044632A">
        <w:rPr>
          <w:rFonts w:cs="Arial"/>
          <w:iCs/>
          <w:color w:val="1A2737"/>
        </w:rPr>
        <w:t>s</w:t>
      </w:r>
      <w:proofErr w:type="spellEnd"/>
      <w:r w:rsidRPr="0044632A">
        <w:rPr>
          <w:rFonts w:cs="Arial"/>
          <w:iCs/>
          <w:color w:val="1A2737"/>
        </w:rPr>
        <w:t xml:space="preserve"> dienen</w:t>
      </w:r>
      <w:r w:rsidR="007E3E21" w:rsidRPr="0044632A">
        <w:rPr>
          <w:rFonts w:cs="Arial"/>
          <w:iCs/>
          <w:color w:val="1A2737"/>
        </w:rPr>
        <w:t xml:space="preserve"> </w:t>
      </w:r>
      <w:proofErr w:type="spellStart"/>
      <w:r w:rsidRPr="0044632A">
        <w:rPr>
          <w:rFonts w:cs="Arial"/>
          <w:iCs/>
          <w:color w:val="1A2737"/>
        </w:rPr>
        <w:t>rechtenvrij</w:t>
      </w:r>
      <w:proofErr w:type="spellEnd"/>
      <w:r w:rsidRPr="0044632A">
        <w:rPr>
          <w:rFonts w:cs="Arial"/>
          <w:iCs/>
          <w:color w:val="1A2737"/>
        </w:rPr>
        <w:t xml:space="preserve"> te worden aangeleverd. De </w:t>
      </w:r>
      <w:proofErr w:type="spellStart"/>
      <w:r w:rsidRPr="0044632A">
        <w:rPr>
          <w:rFonts w:cs="Arial"/>
          <w:iCs/>
          <w:color w:val="1A2737"/>
        </w:rPr>
        <w:t>stills</w:t>
      </w:r>
      <w:proofErr w:type="spellEnd"/>
      <w:r w:rsidRPr="0044632A">
        <w:rPr>
          <w:rFonts w:cs="Arial"/>
          <w:iCs/>
          <w:color w:val="1A2737"/>
        </w:rPr>
        <w:t xml:space="preserve"> kunnen geen </w:t>
      </w:r>
      <w:proofErr w:type="spellStart"/>
      <w:r w:rsidRPr="0044632A">
        <w:rPr>
          <w:rFonts w:cs="Arial"/>
          <w:iCs/>
          <w:color w:val="1A2737"/>
        </w:rPr>
        <w:t>screengrabs</w:t>
      </w:r>
      <w:proofErr w:type="spellEnd"/>
      <w:r w:rsidRPr="0044632A">
        <w:rPr>
          <w:rFonts w:cs="Arial"/>
          <w:iCs/>
          <w:color w:val="1A2737"/>
        </w:rPr>
        <w:t xml:space="preserve"> zijn.</w:t>
      </w:r>
    </w:p>
    <w:p w14:paraId="08696495" w14:textId="77777777" w:rsidR="00035FFF" w:rsidRPr="0044632A" w:rsidRDefault="00035FFF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</w:p>
    <w:p w14:paraId="4E444B6B" w14:textId="77777777" w:rsidR="006E2FC3" w:rsidRPr="0044632A" w:rsidRDefault="003F266A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  <w:proofErr w:type="gramStart"/>
      <w:r w:rsidRPr="0044632A">
        <w:rPr>
          <w:rFonts w:cs="Arial"/>
          <w:b/>
          <w:iCs/>
          <w:color w:val="1A2737"/>
        </w:rPr>
        <w:t>posters</w:t>
      </w:r>
      <w:proofErr w:type="gramEnd"/>
      <w:r w:rsidR="006E2FC3" w:rsidRPr="0044632A">
        <w:rPr>
          <w:rFonts w:cs="Arial"/>
          <w:iCs/>
          <w:color w:val="1A2737"/>
        </w:rPr>
        <w:t>: als open bestand (</w:t>
      </w:r>
      <w:proofErr w:type="spellStart"/>
      <w:r w:rsidR="006E2FC3" w:rsidRPr="0044632A">
        <w:rPr>
          <w:rFonts w:cs="Arial"/>
          <w:iCs/>
          <w:color w:val="1A2737"/>
        </w:rPr>
        <w:t>gelayerde</w:t>
      </w:r>
      <w:proofErr w:type="spellEnd"/>
      <w:r w:rsidR="006E2FC3" w:rsidRPr="0044632A">
        <w:rPr>
          <w:rFonts w:cs="Arial"/>
          <w:iCs/>
          <w:color w:val="1A2737"/>
        </w:rPr>
        <w:t xml:space="preserve"> </w:t>
      </w:r>
      <w:proofErr w:type="spellStart"/>
      <w:r w:rsidR="006E2FC3" w:rsidRPr="0044632A">
        <w:rPr>
          <w:rFonts w:cs="Arial"/>
          <w:iCs/>
          <w:color w:val="1A2737"/>
        </w:rPr>
        <w:t>photoshop</w:t>
      </w:r>
      <w:proofErr w:type="spellEnd"/>
      <w:r w:rsidR="006E2FC3" w:rsidRPr="0044632A">
        <w:rPr>
          <w:rFonts w:cs="Arial"/>
          <w:iCs/>
          <w:color w:val="1A2737"/>
        </w:rPr>
        <w:t>, illustraties, lettertypes en alle links)</w:t>
      </w:r>
    </w:p>
    <w:p w14:paraId="2D0E36EB" w14:textId="77777777" w:rsidR="006E2FC3" w:rsidRPr="0044632A" w:rsidRDefault="006E2FC3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  <w:proofErr w:type="gramStart"/>
      <w:r w:rsidRPr="0044632A">
        <w:rPr>
          <w:rFonts w:cs="Arial"/>
          <w:iCs/>
          <w:color w:val="1A2737"/>
        </w:rPr>
        <w:t>in</w:t>
      </w:r>
      <w:proofErr w:type="gramEnd"/>
      <w:r w:rsidRPr="0044632A">
        <w:rPr>
          <w:rFonts w:cs="Arial"/>
          <w:iCs/>
          <w:color w:val="1A2737"/>
        </w:rPr>
        <w:t xml:space="preserve"> een </w:t>
      </w:r>
      <w:proofErr w:type="spellStart"/>
      <w:r w:rsidRPr="0044632A">
        <w:rPr>
          <w:rFonts w:cs="Arial"/>
          <w:iCs/>
          <w:color w:val="1A2737"/>
        </w:rPr>
        <w:t>drukklaar</w:t>
      </w:r>
      <w:proofErr w:type="spellEnd"/>
      <w:r w:rsidRPr="0044632A">
        <w:rPr>
          <w:rFonts w:cs="Arial"/>
          <w:iCs/>
          <w:color w:val="1A2737"/>
        </w:rPr>
        <w:t xml:space="preserve"> formaat van 300dpi of hoger</w:t>
      </w:r>
      <w:r w:rsidR="003F266A" w:rsidRPr="0044632A">
        <w:rPr>
          <w:rFonts w:cs="Arial"/>
          <w:iCs/>
          <w:color w:val="1A2737"/>
        </w:rPr>
        <w:t xml:space="preserve">. </w:t>
      </w:r>
      <w:proofErr w:type="spellStart"/>
      <w:r w:rsidRPr="0044632A">
        <w:rPr>
          <w:rFonts w:cs="Arial"/>
          <w:iCs/>
          <w:color w:val="1A2737"/>
        </w:rPr>
        <w:t>Rechtenvrij</w:t>
      </w:r>
      <w:proofErr w:type="spellEnd"/>
      <w:r w:rsidRPr="0044632A">
        <w:rPr>
          <w:rFonts w:cs="Arial"/>
          <w:iCs/>
          <w:color w:val="1A2737"/>
        </w:rPr>
        <w:t xml:space="preserve"> aangeleverd.</w:t>
      </w:r>
    </w:p>
    <w:p w14:paraId="155D9031" w14:textId="77777777" w:rsidR="00035FFF" w:rsidRPr="0044632A" w:rsidRDefault="00035FFF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</w:p>
    <w:p w14:paraId="417171D5" w14:textId="77777777" w:rsidR="006E2FC3" w:rsidRPr="0044632A" w:rsidRDefault="006E2FC3" w:rsidP="006E2FC3">
      <w:pPr>
        <w:autoSpaceDE w:val="0"/>
        <w:autoSpaceDN w:val="0"/>
        <w:adjustRightInd w:val="0"/>
        <w:rPr>
          <w:rFonts w:cs="Arial"/>
          <w:iCs/>
          <w:color w:val="1A2737"/>
        </w:rPr>
      </w:pPr>
      <w:proofErr w:type="gramStart"/>
      <w:r w:rsidRPr="0044632A">
        <w:rPr>
          <w:rFonts w:cs="Arial"/>
          <w:b/>
          <w:iCs/>
          <w:color w:val="1A2737"/>
        </w:rPr>
        <w:t>digitale</w:t>
      </w:r>
      <w:proofErr w:type="gramEnd"/>
      <w:r w:rsidRPr="0044632A">
        <w:rPr>
          <w:rFonts w:cs="Arial"/>
          <w:b/>
          <w:iCs/>
          <w:color w:val="1A2737"/>
        </w:rPr>
        <w:t xml:space="preserve"> film- en trailerbestanden </w:t>
      </w:r>
      <w:r w:rsidR="003F266A" w:rsidRPr="0044632A">
        <w:rPr>
          <w:rFonts w:cs="Arial"/>
          <w:b/>
          <w:iCs/>
          <w:color w:val="1A2737"/>
        </w:rPr>
        <w:t>en</w:t>
      </w:r>
      <w:r w:rsidRPr="0044632A">
        <w:rPr>
          <w:rFonts w:cs="Arial"/>
          <w:b/>
          <w:iCs/>
          <w:color w:val="1A2737"/>
        </w:rPr>
        <w:t xml:space="preserve"> videofiles</w:t>
      </w:r>
      <w:r w:rsidRPr="0044632A">
        <w:rPr>
          <w:rFonts w:cs="Arial"/>
          <w:iCs/>
          <w:color w:val="1A2737"/>
        </w:rPr>
        <w:t>: minimaal Apple</w:t>
      </w:r>
    </w:p>
    <w:p w14:paraId="3828BD8A" w14:textId="77777777" w:rsidR="00534CE1" w:rsidRPr="0044632A" w:rsidRDefault="006E2FC3" w:rsidP="000C63B3">
      <w:pPr>
        <w:autoSpaceDE w:val="0"/>
        <w:autoSpaceDN w:val="0"/>
        <w:adjustRightInd w:val="0"/>
        <w:rPr>
          <w:rFonts w:cs="Arial"/>
          <w:iCs/>
          <w:color w:val="1A2737"/>
        </w:rPr>
      </w:pPr>
      <w:proofErr w:type="spellStart"/>
      <w:r w:rsidRPr="0044632A">
        <w:rPr>
          <w:rFonts w:cs="Arial"/>
          <w:iCs/>
          <w:color w:val="1A2737"/>
        </w:rPr>
        <w:t>ProRes</w:t>
      </w:r>
      <w:proofErr w:type="spellEnd"/>
      <w:r w:rsidRPr="0044632A">
        <w:rPr>
          <w:rFonts w:cs="Arial"/>
          <w:iCs/>
          <w:color w:val="1A2737"/>
        </w:rPr>
        <w:t xml:space="preserve"> 4:2:2 (HQ)</w:t>
      </w:r>
      <w:r w:rsidR="000C63B3" w:rsidRPr="0044632A">
        <w:rPr>
          <w:rFonts w:cs="Arial"/>
          <w:iCs/>
          <w:color w:val="1A2737"/>
        </w:rPr>
        <w:t xml:space="preserve"> of HD </w:t>
      </w:r>
      <w:proofErr w:type="spellStart"/>
      <w:proofErr w:type="gramStart"/>
      <w:r w:rsidR="000C63B3" w:rsidRPr="0044632A">
        <w:rPr>
          <w:rFonts w:cs="Arial"/>
          <w:iCs/>
          <w:color w:val="1A2737"/>
        </w:rPr>
        <w:t>uncompressed</w:t>
      </w:r>
      <w:proofErr w:type="spellEnd"/>
      <w:r w:rsidR="000C63B3" w:rsidRPr="0044632A">
        <w:rPr>
          <w:rFonts w:cs="Arial"/>
          <w:iCs/>
          <w:color w:val="1A2737"/>
        </w:rPr>
        <w:t xml:space="preserve"> </w:t>
      </w:r>
      <w:r w:rsidRPr="0044632A">
        <w:rPr>
          <w:rFonts w:cs="Arial"/>
          <w:iCs/>
          <w:color w:val="1A2737"/>
        </w:rPr>
        <w:t xml:space="preserve"> met</w:t>
      </w:r>
      <w:proofErr w:type="gramEnd"/>
      <w:r w:rsidRPr="0044632A">
        <w:rPr>
          <w:rFonts w:cs="Arial"/>
          <w:iCs/>
          <w:color w:val="1A2737"/>
        </w:rPr>
        <w:t xml:space="preserve"> een </w:t>
      </w:r>
      <w:proofErr w:type="spellStart"/>
      <w:r w:rsidRPr="0044632A">
        <w:rPr>
          <w:rFonts w:cs="Arial"/>
          <w:iCs/>
          <w:color w:val="1A2737"/>
        </w:rPr>
        <w:t>framerate</w:t>
      </w:r>
      <w:proofErr w:type="spellEnd"/>
      <w:r w:rsidRPr="0044632A">
        <w:rPr>
          <w:rFonts w:cs="Arial"/>
          <w:iCs/>
          <w:color w:val="1A2737"/>
        </w:rPr>
        <w:t xml:space="preserve"> van 24 </w:t>
      </w:r>
      <w:proofErr w:type="spellStart"/>
      <w:r w:rsidRPr="0044632A">
        <w:rPr>
          <w:rFonts w:cs="Arial"/>
          <w:iCs/>
          <w:color w:val="1A2737"/>
        </w:rPr>
        <w:t>fps</w:t>
      </w:r>
      <w:proofErr w:type="spellEnd"/>
      <w:r w:rsidRPr="0044632A">
        <w:rPr>
          <w:rFonts w:cs="Arial"/>
          <w:iCs/>
          <w:color w:val="1A2737"/>
        </w:rPr>
        <w:t xml:space="preserve"> of 25 </w:t>
      </w:r>
      <w:proofErr w:type="spellStart"/>
      <w:r w:rsidRPr="0044632A">
        <w:rPr>
          <w:rFonts w:cs="Arial"/>
          <w:iCs/>
          <w:color w:val="1A2737"/>
        </w:rPr>
        <w:t>fps</w:t>
      </w:r>
      <w:proofErr w:type="spellEnd"/>
      <w:r w:rsidRPr="0044632A">
        <w:rPr>
          <w:rFonts w:cs="Arial"/>
          <w:iCs/>
          <w:color w:val="1A2737"/>
        </w:rPr>
        <w:t xml:space="preserve"> en klank in minimaal</w:t>
      </w:r>
      <w:r w:rsidR="000C63B3" w:rsidRPr="0044632A">
        <w:rPr>
          <w:rFonts w:cs="Arial"/>
          <w:iCs/>
          <w:color w:val="1A2737"/>
        </w:rPr>
        <w:t xml:space="preserve"> </w:t>
      </w:r>
      <w:r w:rsidRPr="0044632A">
        <w:rPr>
          <w:rFonts w:cs="Arial"/>
          <w:iCs/>
          <w:color w:val="1A2737"/>
        </w:rPr>
        <w:t xml:space="preserve">stereo. Voorzien van een Engelse </w:t>
      </w:r>
      <w:proofErr w:type="spellStart"/>
      <w:r w:rsidRPr="0044632A">
        <w:rPr>
          <w:rFonts w:cs="Arial"/>
          <w:iCs/>
          <w:color w:val="1A2737"/>
        </w:rPr>
        <w:t>subtitle</w:t>
      </w:r>
      <w:proofErr w:type="spellEnd"/>
      <w:r w:rsidRPr="0044632A">
        <w:rPr>
          <w:rFonts w:cs="Arial"/>
          <w:iCs/>
          <w:color w:val="1A2737"/>
        </w:rPr>
        <w:t xml:space="preserve"> track (tenzij de creatie Engels gesproken</w:t>
      </w:r>
      <w:r w:rsidR="000C63B3" w:rsidRPr="0044632A">
        <w:rPr>
          <w:rFonts w:cs="Arial"/>
          <w:iCs/>
          <w:color w:val="1A2737"/>
        </w:rPr>
        <w:t xml:space="preserve"> </w:t>
      </w:r>
      <w:r w:rsidRPr="0044632A">
        <w:rPr>
          <w:rFonts w:cs="Arial"/>
          <w:iCs/>
          <w:color w:val="1A2737"/>
        </w:rPr>
        <w:t>is) die ook als apart SRT-bestand kan worden aangeleverd en steeds zonder</w:t>
      </w:r>
      <w:r w:rsidR="000C63B3" w:rsidRPr="0044632A">
        <w:rPr>
          <w:rFonts w:cs="Arial"/>
          <w:iCs/>
          <w:color w:val="1A2737"/>
        </w:rPr>
        <w:t xml:space="preserve"> </w:t>
      </w:r>
      <w:r w:rsidRPr="0044632A">
        <w:rPr>
          <w:rFonts w:cs="Arial"/>
          <w:iCs/>
          <w:color w:val="1A2737"/>
        </w:rPr>
        <w:t>timecode, copyright- of andere in-beeldvermeldingen.</w:t>
      </w:r>
    </w:p>
    <w:p w14:paraId="0DFC23B7" w14:textId="77777777" w:rsidR="00271FC3" w:rsidRPr="0044632A" w:rsidRDefault="00271FC3" w:rsidP="006E2FC3">
      <w:pPr>
        <w:rPr>
          <w:rFonts w:cs="Arial"/>
          <w:iCs/>
        </w:rPr>
      </w:pPr>
    </w:p>
    <w:p w14:paraId="1CF2C906" w14:textId="77777777" w:rsidR="00534CE1" w:rsidRPr="0044632A" w:rsidRDefault="00271FC3" w:rsidP="00534CE1">
      <w:pPr>
        <w:rPr>
          <w:rFonts w:cs="Arial"/>
          <w:b/>
          <w:iCs/>
          <w:lang w:val="nl-BE"/>
        </w:rPr>
      </w:pPr>
      <w:r w:rsidRPr="0044632A">
        <w:rPr>
          <w:rFonts w:cs="Arial"/>
          <w:b/>
          <w:iCs/>
          <w:lang w:val="nl-BE"/>
        </w:rPr>
        <w:t xml:space="preserve">audiobestanden  </w:t>
      </w:r>
    </w:p>
    <w:p w14:paraId="29169EBB" w14:textId="77777777" w:rsidR="00534CE1" w:rsidRPr="0044632A" w:rsidRDefault="00534CE1" w:rsidP="00534CE1">
      <w:pPr>
        <w:rPr>
          <w:rFonts w:eastAsia="Times New Roman" w:cs="Arial"/>
          <w:iCs/>
          <w:color w:val="000000"/>
          <w:lang w:val="nl-BE" w:eastAsia="nl-NL"/>
        </w:rPr>
      </w:pPr>
      <w:r w:rsidRPr="0044632A">
        <w:rPr>
          <w:rFonts w:eastAsia="Times New Roman" w:cs="Arial"/>
          <w:iCs/>
          <w:color w:val="000000"/>
          <w:lang w:val="nl-BE" w:eastAsia="nl-NL"/>
        </w:rPr>
        <w:t>Bestandsextensie: mp3 of aac (géén FLAC, WAV, OGG, AIFF of andere bestandsextensies)</w:t>
      </w:r>
    </w:p>
    <w:p w14:paraId="63D44492" w14:textId="77777777" w:rsidR="00534CE1" w:rsidRPr="0044632A" w:rsidRDefault="00534CE1" w:rsidP="00534CE1">
      <w:pPr>
        <w:rPr>
          <w:rFonts w:eastAsia="Times New Roman" w:cs="Arial"/>
          <w:iCs/>
          <w:color w:val="000000"/>
          <w:lang w:val="nl-BE" w:eastAsia="nl-NL"/>
        </w:rPr>
      </w:pPr>
      <w:r w:rsidRPr="0044632A">
        <w:rPr>
          <w:rFonts w:eastAsia="Times New Roman" w:cs="Arial"/>
          <w:iCs/>
          <w:color w:val="000000"/>
          <w:lang w:val="nl-BE" w:eastAsia="nl-NL"/>
        </w:rPr>
        <w:t>Bitrate: minimaal 320 Kbps</w:t>
      </w:r>
    </w:p>
    <w:p w14:paraId="615790AB" w14:textId="77777777" w:rsidR="00534CE1" w:rsidRPr="0044632A" w:rsidRDefault="00534CE1" w:rsidP="00534CE1">
      <w:pPr>
        <w:rPr>
          <w:rFonts w:eastAsia="Times New Roman" w:cs="Arial"/>
          <w:iCs/>
          <w:color w:val="000000"/>
          <w:lang w:val="en-US" w:eastAsia="nl-NL"/>
        </w:rPr>
      </w:pPr>
      <w:proofErr w:type="spellStart"/>
      <w:r w:rsidRPr="0044632A">
        <w:rPr>
          <w:rFonts w:eastAsia="Times New Roman" w:cs="Arial"/>
          <w:iCs/>
          <w:color w:val="000000"/>
          <w:lang w:val="en-US" w:eastAsia="nl-NL"/>
        </w:rPr>
        <w:t>Bitratemodus</w:t>
      </w:r>
      <w:proofErr w:type="spellEnd"/>
      <w:r w:rsidRPr="0044632A">
        <w:rPr>
          <w:rFonts w:eastAsia="Times New Roman" w:cs="Arial"/>
          <w:iCs/>
          <w:color w:val="000000"/>
          <w:lang w:val="en-US" w:eastAsia="nl-NL"/>
        </w:rPr>
        <w:t xml:space="preserve">: constant of </w:t>
      </w:r>
      <w:proofErr w:type="spellStart"/>
      <w:r w:rsidRPr="0044632A">
        <w:rPr>
          <w:rFonts w:eastAsia="Times New Roman" w:cs="Arial"/>
          <w:iCs/>
          <w:color w:val="000000"/>
          <w:lang w:val="en-US" w:eastAsia="nl-NL"/>
        </w:rPr>
        <w:t>variabel</w:t>
      </w:r>
      <w:proofErr w:type="spellEnd"/>
    </w:p>
    <w:p w14:paraId="7755E515" w14:textId="77777777" w:rsidR="00534CE1" w:rsidRPr="0044632A" w:rsidRDefault="00534CE1" w:rsidP="00534CE1">
      <w:pPr>
        <w:rPr>
          <w:rFonts w:eastAsia="Times New Roman" w:cs="Arial"/>
          <w:iCs/>
          <w:color w:val="000000"/>
          <w:lang w:val="en-US" w:eastAsia="nl-NL"/>
        </w:rPr>
      </w:pPr>
      <w:proofErr w:type="spellStart"/>
      <w:r w:rsidRPr="0044632A">
        <w:rPr>
          <w:rFonts w:eastAsia="Times New Roman" w:cs="Arial"/>
          <w:iCs/>
          <w:color w:val="000000"/>
          <w:lang w:val="en-US" w:eastAsia="nl-NL"/>
        </w:rPr>
        <w:t>Compressie</w:t>
      </w:r>
      <w:proofErr w:type="spellEnd"/>
      <w:r w:rsidRPr="0044632A">
        <w:rPr>
          <w:rFonts w:eastAsia="Times New Roman" w:cs="Arial"/>
          <w:iCs/>
          <w:color w:val="000000"/>
          <w:lang w:val="en-US" w:eastAsia="nl-NL"/>
        </w:rPr>
        <w:t>: Lossy</w:t>
      </w:r>
    </w:p>
    <w:p w14:paraId="35424539" w14:textId="77777777" w:rsidR="00534CE1" w:rsidRPr="0044632A" w:rsidRDefault="00534CE1" w:rsidP="00534CE1">
      <w:pPr>
        <w:rPr>
          <w:rFonts w:eastAsia="Times New Roman" w:cs="Arial"/>
          <w:iCs/>
          <w:color w:val="000000"/>
          <w:lang w:val="nl-BE" w:eastAsia="nl-NL"/>
        </w:rPr>
      </w:pPr>
      <w:r w:rsidRPr="0044632A">
        <w:rPr>
          <w:rFonts w:eastAsia="Times New Roman" w:cs="Arial"/>
          <w:iCs/>
          <w:color w:val="000000"/>
          <w:lang w:val="nl-BE" w:eastAsia="nl-NL"/>
        </w:rPr>
        <w:t>Kanalen: 2</w:t>
      </w:r>
    </w:p>
    <w:p w14:paraId="4A667971" w14:textId="77777777" w:rsidR="00271FC3" w:rsidRPr="0044632A" w:rsidRDefault="00271FC3" w:rsidP="006E2FC3">
      <w:pPr>
        <w:rPr>
          <w:rFonts w:cs="Arial"/>
          <w:b/>
          <w:iCs/>
          <w:lang w:val="nl-BE"/>
        </w:rPr>
      </w:pPr>
    </w:p>
    <w:p w14:paraId="584DC6CE" w14:textId="77777777" w:rsidR="00185D4E" w:rsidRPr="0044632A" w:rsidRDefault="00185D4E">
      <w:pPr>
        <w:rPr>
          <w:rFonts w:cs="Arial"/>
          <w:b/>
          <w:iCs/>
          <w:lang w:val="nl-BE"/>
        </w:rPr>
      </w:pPr>
    </w:p>
    <w:sectPr w:rsidR="00185D4E" w:rsidRPr="0044632A" w:rsidSect="005378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BF2"/>
    <w:multiLevelType w:val="hybridMultilevel"/>
    <w:tmpl w:val="C3E2407A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7B380D"/>
    <w:multiLevelType w:val="hybridMultilevel"/>
    <w:tmpl w:val="2FDC8550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B1582"/>
    <w:multiLevelType w:val="hybridMultilevel"/>
    <w:tmpl w:val="9336E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D04"/>
    <w:multiLevelType w:val="hybridMultilevel"/>
    <w:tmpl w:val="0D6647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6B50"/>
    <w:multiLevelType w:val="hybridMultilevel"/>
    <w:tmpl w:val="1F08009A"/>
    <w:lvl w:ilvl="0" w:tplc="614E4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E3EAF"/>
    <w:multiLevelType w:val="hybridMultilevel"/>
    <w:tmpl w:val="8272F01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661961"/>
    <w:multiLevelType w:val="hybridMultilevel"/>
    <w:tmpl w:val="9BC43F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29BC"/>
    <w:multiLevelType w:val="hybridMultilevel"/>
    <w:tmpl w:val="EB4C592C"/>
    <w:lvl w:ilvl="0" w:tplc="3C04AE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582D"/>
    <w:multiLevelType w:val="hybridMultilevel"/>
    <w:tmpl w:val="36EA1F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1215"/>
    <w:multiLevelType w:val="hybridMultilevel"/>
    <w:tmpl w:val="ADDE8D0E"/>
    <w:lvl w:ilvl="0" w:tplc="FC003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24AB8"/>
    <w:multiLevelType w:val="hybridMultilevel"/>
    <w:tmpl w:val="D8943F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25BB8"/>
    <w:multiLevelType w:val="hybridMultilevel"/>
    <w:tmpl w:val="BA4A20A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14D27"/>
    <w:multiLevelType w:val="hybridMultilevel"/>
    <w:tmpl w:val="4D809C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6FF1"/>
    <w:multiLevelType w:val="hybridMultilevel"/>
    <w:tmpl w:val="84D0B7E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960861"/>
    <w:multiLevelType w:val="hybridMultilevel"/>
    <w:tmpl w:val="6638FAD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F35E6"/>
    <w:multiLevelType w:val="hybridMultilevel"/>
    <w:tmpl w:val="F33601A4"/>
    <w:lvl w:ilvl="0" w:tplc="BE0E9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8752A"/>
    <w:multiLevelType w:val="hybridMultilevel"/>
    <w:tmpl w:val="14DCBEA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07434B"/>
    <w:multiLevelType w:val="hybridMultilevel"/>
    <w:tmpl w:val="CB0E50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11"/>
  </w:num>
  <w:num w:numId="12">
    <w:abstractNumId w:val="16"/>
  </w:num>
  <w:num w:numId="13">
    <w:abstractNumId w:val="0"/>
  </w:num>
  <w:num w:numId="14">
    <w:abstractNumId w:val="1"/>
  </w:num>
  <w:num w:numId="15">
    <w:abstractNumId w:val="17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46"/>
    <w:rsid w:val="00035FFF"/>
    <w:rsid w:val="00084650"/>
    <w:rsid w:val="000B0A44"/>
    <w:rsid w:val="000C63B3"/>
    <w:rsid w:val="00185D4E"/>
    <w:rsid w:val="001A74AB"/>
    <w:rsid w:val="001E12C4"/>
    <w:rsid w:val="00221781"/>
    <w:rsid w:val="00260723"/>
    <w:rsid w:val="00271FC3"/>
    <w:rsid w:val="002A7B0E"/>
    <w:rsid w:val="002B290B"/>
    <w:rsid w:val="003B31B0"/>
    <w:rsid w:val="003F266A"/>
    <w:rsid w:val="003F7538"/>
    <w:rsid w:val="0044632A"/>
    <w:rsid w:val="004F3B5F"/>
    <w:rsid w:val="00534CE1"/>
    <w:rsid w:val="0053780C"/>
    <w:rsid w:val="00623E1B"/>
    <w:rsid w:val="00665958"/>
    <w:rsid w:val="006A7A56"/>
    <w:rsid w:val="006E2FC3"/>
    <w:rsid w:val="00776D24"/>
    <w:rsid w:val="007D2D46"/>
    <w:rsid w:val="007D6443"/>
    <w:rsid w:val="007E3E21"/>
    <w:rsid w:val="00833DBD"/>
    <w:rsid w:val="00886FB8"/>
    <w:rsid w:val="008A2E45"/>
    <w:rsid w:val="00927FDA"/>
    <w:rsid w:val="00961830"/>
    <w:rsid w:val="009B7677"/>
    <w:rsid w:val="00A73EF6"/>
    <w:rsid w:val="00AB2716"/>
    <w:rsid w:val="00AF48F5"/>
    <w:rsid w:val="00B47888"/>
    <w:rsid w:val="00B542B8"/>
    <w:rsid w:val="00B74925"/>
    <w:rsid w:val="00BB29FA"/>
    <w:rsid w:val="00BE7D9D"/>
    <w:rsid w:val="00C049E4"/>
    <w:rsid w:val="00C7388F"/>
    <w:rsid w:val="00C93B0D"/>
    <w:rsid w:val="00CA4184"/>
    <w:rsid w:val="00CD1FF9"/>
    <w:rsid w:val="00D408A0"/>
    <w:rsid w:val="00EC5E99"/>
    <w:rsid w:val="00F16C4F"/>
    <w:rsid w:val="00F35B3D"/>
    <w:rsid w:val="00F7411F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731E0"/>
  <w15:chartTrackingRefBased/>
  <w15:docId w15:val="{47592E84-56E7-2A41-BEBA-2777AC5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D2D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2D46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534CE1"/>
  </w:style>
  <w:style w:type="character" w:styleId="Hyperlink">
    <w:name w:val="Hyperlink"/>
    <w:basedOn w:val="Standaardalinea-lettertype"/>
    <w:uiPriority w:val="99"/>
    <w:semiHidden/>
    <w:unhideWhenUsed/>
    <w:rsid w:val="0053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Jasper Nijsmans</cp:lastModifiedBy>
  <cp:revision>3</cp:revision>
  <dcterms:created xsi:type="dcterms:W3CDTF">2021-08-20T07:53:00Z</dcterms:created>
  <dcterms:modified xsi:type="dcterms:W3CDTF">2021-08-20T07:53:00Z</dcterms:modified>
</cp:coreProperties>
</file>