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CC44" w14:textId="27785AC4" w:rsidR="00657528" w:rsidRPr="00657528" w:rsidRDefault="00657528" w:rsidP="00657528">
      <w:pPr>
        <w:pStyle w:val="Normaalweb"/>
        <w:jc w:val="center"/>
        <w:rPr>
          <w:rFonts w:ascii="Verdana" w:hAnsi="Verdana"/>
          <w:sz w:val="28"/>
          <w:szCs w:val="28"/>
          <w:u w:val="single"/>
          <w:lang w:val="en-GB"/>
        </w:rPr>
      </w:pPr>
      <w:r w:rsidRPr="00657528">
        <w:rPr>
          <w:rFonts w:ascii="Verdana" w:hAnsi="Verdana"/>
          <w:sz w:val="28"/>
          <w:szCs w:val="28"/>
          <w:u w:val="single"/>
          <w:lang w:val="en-GB"/>
        </w:rPr>
        <w:t>Info 2-pager intake games:</w:t>
      </w:r>
    </w:p>
    <w:p w14:paraId="074415CC" w14:textId="77777777" w:rsidR="00657528" w:rsidRPr="00657528" w:rsidRDefault="00657528" w:rsidP="00657528">
      <w:pPr>
        <w:pStyle w:val="Normaalweb"/>
        <w:rPr>
          <w:rFonts w:ascii="Verdana" w:hAnsi="Verdana"/>
          <w:sz w:val="22"/>
          <w:szCs w:val="22"/>
          <w:lang w:val="en-GB"/>
        </w:rPr>
      </w:pPr>
    </w:p>
    <w:p w14:paraId="637A49D4" w14:textId="410C1310" w:rsidR="00657528" w:rsidRPr="00657528" w:rsidRDefault="00657528" w:rsidP="00657528">
      <w:pPr>
        <w:pStyle w:val="Normaalweb"/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t>NL (English below)</w:t>
      </w:r>
    </w:p>
    <w:p w14:paraId="2BD50615" w14:textId="7CE8F6C3" w:rsidR="00657528" w:rsidRPr="00657528" w:rsidRDefault="00657528" w:rsidP="00657528">
      <w:pPr>
        <w:pStyle w:val="Normaalweb"/>
        <w:rPr>
          <w:rFonts w:ascii="Verdana" w:hAnsi="Verdana"/>
          <w:b/>
          <w:bCs/>
          <w:sz w:val="22"/>
          <w:szCs w:val="22"/>
        </w:rPr>
      </w:pPr>
      <w:r w:rsidRPr="00657528">
        <w:rPr>
          <w:rFonts w:ascii="Verdana" w:hAnsi="Verdana"/>
          <w:b/>
          <w:bCs/>
          <w:sz w:val="22"/>
          <w:szCs w:val="22"/>
        </w:rPr>
        <w:t xml:space="preserve">Voordat je een intakegesprek inplant, lees je best eerst </w:t>
      </w:r>
      <w:hyperlink r:id="rId6" w:history="1">
        <w:r w:rsidRPr="00657528">
          <w:rPr>
            <w:rStyle w:val="Hyperlink"/>
            <w:rFonts w:ascii="Verdana" w:hAnsi="Verdana"/>
            <w:b/>
            <w:bCs/>
            <w:sz w:val="22"/>
            <w:szCs w:val="22"/>
          </w:rPr>
          <w:t>het reglement</w:t>
        </w:r>
      </w:hyperlink>
      <w:r>
        <w:rPr>
          <w:rFonts w:ascii="Verdana" w:hAnsi="Verdana"/>
          <w:b/>
          <w:bCs/>
          <w:sz w:val="22"/>
          <w:szCs w:val="22"/>
        </w:rPr>
        <w:t xml:space="preserve">, </w:t>
      </w:r>
      <w:hyperlink r:id="rId7" w:history="1">
        <w:r w:rsidRPr="00657528">
          <w:rPr>
            <w:rStyle w:val="Hyperlink"/>
            <w:rFonts w:ascii="Verdana" w:hAnsi="Verdana"/>
            <w:b/>
            <w:bCs/>
            <w:sz w:val="22"/>
            <w:szCs w:val="22"/>
          </w:rPr>
          <w:t>de financiële gids</w:t>
        </w:r>
      </w:hyperlink>
      <w:r w:rsidRPr="00657528">
        <w:rPr>
          <w:rFonts w:ascii="Verdana" w:hAnsi="Verdana"/>
          <w:b/>
          <w:bCs/>
          <w:sz w:val="22"/>
          <w:szCs w:val="22"/>
        </w:rPr>
        <w:t xml:space="preserve"> en </w:t>
      </w:r>
      <w:hyperlink r:id="rId8" w:history="1">
        <w:r w:rsidRPr="00F767CF">
          <w:rPr>
            <w:rStyle w:val="Hyperlink"/>
            <w:rFonts w:ascii="Verdana" w:hAnsi="Verdana"/>
            <w:b/>
            <w:bCs/>
            <w:sz w:val="22"/>
            <w:szCs w:val="22"/>
          </w:rPr>
          <w:t>de infopagina</w:t>
        </w:r>
      </w:hyperlink>
      <w:r>
        <w:rPr>
          <w:rFonts w:ascii="Verdana" w:hAnsi="Verdana"/>
          <w:b/>
          <w:bCs/>
          <w:sz w:val="22"/>
          <w:szCs w:val="22"/>
        </w:rPr>
        <w:t xml:space="preserve"> door</w:t>
      </w:r>
      <w:r w:rsidRPr="00657528">
        <w:rPr>
          <w:rFonts w:ascii="Verdana" w:hAnsi="Verdana"/>
          <w:b/>
          <w:bCs/>
          <w:sz w:val="22"/>
          <w:szCs w:val="22"/>
        </w:rPr>
        <w:t>. Een aantal van je vragen worden mogelijk al via deze documenten beantwoord.</w:t>
      </w:r>
    </w:p>
    <w:p w14:paraId="265716FE" w14:textId="77777777" w:rsidR="00657528" w:rsidRP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  <w:r w:rsidRPr="00657528">
        <w:rPr>
          <w:rFonts w:ascii="Verdana" w:hAnsi="Verdana"/>
          <w:sz w:val="22"/>
          <w:szCs w:val="22"/>
        </w:rPr>
        <w:t>Ter voorbereiding van het gesprek ontvangt de projectbeheerder graag volgende informatie:</w:t>
      </w:r>
    </w:p>
    <w:p w14:paraId="7619CD0F" w14:textId="77777777" w:rsidR="00657528" w:rsidRPr="00657528" w:rsidRDefault="00657528" w:rsidP="00657528">
      <w:pPr>
        <w:pStyle w:val="Normaalweb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657528">
        <w:rPr>
          <w:rFonts w:ascii="Verdana" w:hAnsi="Verdana"/>
          <w:sz w:val="22"/>
          <w:szCs w:val="22"/>
        </w:rPr>
        <w:t>Een korte pitch van het gameconcept</w:t>
      </w:r>
    </w:p>
    <w:p w14:paraId="56DCC0E4" w14:textId="77777777" w:rsidR="00657528" w:rsidRPr="00657528" w:rsidRDefault="00657528" w:rsidP="00657528">
      <w:pPr>
        <w:pStyle w:val="Normaalweb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657528">
        <w:rPr>
          <w:rFonts w:ascii="Verdana" w:hAnsi="Verdana"/>
          <w:sz w:val="22"/>
          <w:szCs w:val="22"/>
        </w:rPr>
        <w:t xml:space="preserve">Indien beschikbaar: een </w:t>
      </w:r>
      <w:proofErr w:type="spellStart"/>
      <w:r w:rsidRPr="00657528">
        <w:rPr>
          <w:rFonts w:ascii="Verdana" w:hAnsi="Verdana"/>
          <w:sz w:val="22"/>
          <w:szCs w:val="22"/>
        </w:rPr>
        <w:t>build</w:t>
      </w:r>
      <w:proofErr w:type="spellEnd"/>
      <w:r w:rsidRPr="00657528">
        <w:rPr>
          <w:rFonts w:ascii="Verdana" w:hAnsi="Verdana"/>
          <w:sz w:val="22"/>
          <w:szCs w:val="22"/>
        </w:rPr>
        <w:t xml:space="preserve">, </w:t>
      </w:r>
      <w:proofErr w:type="spellStart"/>
      <w:r w:rsidRPr="00657528">
        <w:rPr>
          <w:rFonts w:ascii="Verdana" w:hAnsi="Verdana"/>
          <w:sz w:val="22"/>
          <w:szCs w:val="22"/>
        </w:rPr>
        <w:t>visuals</w:t>
      </w:r>
      <w:proofErr w:type="spellEnd"/>
      <w:r w:rsidRPr="00657528">
        <w:rPr>
          <w:rFonts w:ascii="Verdana" w:hAnsi="Verdana"/>
          <w:sz w:val="22"/>
          <w:szCs w:val="22"/>
        </w:rPr>
        <w:t xml:space="preserve">, links naar webpagina’s en/of een </w:t>
      </w:r>
      <w:proofErr w:type="spellStart"/>
      <w:r w:rsidRPr="00657528">
        <w:rPr>
          <w:rFonts w:ascii="Verdana" w:hAnsi="Verdana"/>
          <w:sz w:val="22"/>
          <w:szCs w:val="22"/>
        </w:rPr>
        <w:t>playthroughvideo</w:t>
      </w:r>
      <w:proofErr w:type="spellEnd"/>
    </w:p>
    <w:p w14:paraId="6DE0E230" w14:textId="77777777" w:rsidR="00657528" w:rsidRPr="00657528" w:rsidRDefault="00657528" w:rsidP="00657528">
      <w:pPr>
        <w:pStyle w:val="Normaalweb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657528">
        <w:rPr>
          <w:rFonts w:ascii="Verdana" w:hAnsi="Verdana"/>
          <w:sz w:val="22"/>
          <w:szCs w:val="22"/>
        </w:rPr>
        <w:t>De vooropgestelde datum van afronding van de fase waarvoor je steun wenst aan te vragen</w:t>
      </w:r>
    </w:p>
    <w:p w14:paraId="675232D6" w14:textId="77777777" w:rsidR="00657528" w:rsidRPr="00657528" w:rsidRDefault="00657528" w:rsidP="00657528">
      <w:pPr>
        <w:pStyle w:val="Normaalweb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657528">
        <w:rPr>
          <w:rFonts w:ascii="Verdana" w:hAnsi="Verdana"/>
          <w:sz w:val="22"/>
          <w:szCs w:val="22"/>
        </w:rPr>
        <w:t>Een overzicht van de teamsamenstelling, met links naar portfolio’s en/of LinkedIn-profielen + vermelding of het om Vlaamse of niet-Vlaamse profielen gaat</w:t>
      </w:r>
    </w:p>
    <w:p w14:paraId="57752F0E" w14:textId="77777777" w:rsidR="00657528" w:rsidRPr="00657528" w:rsidRDefault="00657528" w:rsidP="00657528">
      <w:pPr>
        <w:pStyle w:val="Normaalweb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657528">
        <w:rPr>
          <w:rFonts w:ascii="Verdana" w:hAnsi="Verdana"/>
          <w:sz w:val="22"/>
          <w:szCs w:val="22"/>
        </w:rPr>
        <w:t>De verdeling van sleutelrollen: Game Director, Art Director, Technical Director, Producer</w:t>
      </w:r>
    </w:p>
    <w:p w14:paraId="459B1AD4" w14:textId="77777777" w:rsidR="00657528" w:rsidRPr="00657528" w:rsidRDefault="00657528" w:rsidP="00657528">
      <w:pPr>
        <w:pStyle w:val="Normaalweb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657528">
        <w:rPr>
          <w:rFonts w:ascii="Verdana" w:hAnsi="Verdana"/>
          <w:sz w:val="22"/>
          <w:szCs w:val="22"/>
        </w:rPr>
        <w:t xml:space="preserve">In geval van </w:t>
      </w:r>
      <w:proofErr w:type="spellStart"/>
      <w:r w:rsidRPr="00657528">
        <w:rPr>
          <w:rFonts w:ascii="Verdana" w:hAnsi="Verdana"/>
          <w:sz w:val="22"/>
          <w:szCs w:val="22"/>
        </w:rPr>
        <w:t>co-productie</w:t>
      </w:r>
      <w:proofErr w:type="spellEnd"/>
      <w:r w:rsidRPr="00657528">
        <w:rPr>
          <w:rFonts w:ascii="Verdana" w:hAnsi="Verdana"/>
          <w:sz w:val="22"/>
          <w:szCs w:val="22"/>
        </w:rPr>
        <w:t xml:space="preserve"> of co-ontwikkeling: een korte toelichting bij de (mogelijke) verdeling van de intellectuele eigendom (IP)</w:t>
      </w:r>
    </w:p>
    <w:p w14:paraId="6A6122AF" w14:textId="77777777" w:rsidR="00657528" w:rsidRPr="00657528" w:rsidRDefault="00657528" w:rsidP="00657528">
      <w:pPr>
        <w:pStyle w:val="Normaalweb"/>
        <w:numPr>
          <w:ilvl w:val="0"/>
          <w:numId w:val="2"/>
        </w:numPr>
        <w:rPr>
          <w:rFonts w:ascii="Verdana" w:hAnsi="Verdana"/>
          <w:sz w:val="22"/>
          <w:szCs w:val="22"/>
        </w:rPr>
      </w:pPr>
      <w:proofErr w:type="gramStart"/>
      <w:r w:rsidRPr="00657528">
        <w:rPr>
          <w:rFonts w:ascii="Verdana" w:hAnsi="Verdana"/>
          <w:sz w:val="22"/>
          <w:szCs w:val="22"/>
        </w:rPr>
        <w:t>Indien</w:t>
      </w:r>
      <w:proofErr w:type="gramEnd"/>
      <w:r w:rsidRPr="00657528">
        <w:rPr>
          <w:rFonts w:ascii="Verdana" w:hAnsi="Verdana"/>
          <w:sz w:val="22"/>
          <w:szCs w:val="22"/>
        </w:rPr>
        <w:t xml:space="preserve"> er studenten in het team zitten: de vooropgestelde afstudeerdatum</w:t>
      </w:r>
    </w:p>
    <w:p w14:paraId="5A7192BA" w14:textId="16C67A7F" w:rsidR="00657528" w:rsidRPr="00657528" w:rsidRDefault="00D9744D" w:rsidP="00657528">
      <w:pPr>
        <w:pStyle w:val="Norma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Ten laatste 1 dag voor de intake,</w:t>
      </w:r>
      <w:r w:rsidR="00657528" w:rsidRPr="0065752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dien je de </w:t>
      </w:r>
      <w:r w:rsidR="00657528" w:rsidRPr="00657528">
        <w:rPr>
          <w:rFonts w:ascii="Verdana" w:hAnsi="Verdana"/>
          <w:sz w:val="22"/>
          <w:szCs w:val="22"/>
        </w:rPr>
        <w:t xml:space="preserve">2-pager </w:t>
      </w:r>
      <w:r>
        <w:rPr>
          <w:rFonts w:ascii="Verdana" w:hAnsi="Verdana"/>
          <w:sz w:val="22"/>
          <w:szCs w:val="22"/>
        </w:rPr>
        <w:t xml:space="preserve">te </w:t>
      </w:r>
      <w:r w:rsidR="00657528" w:rsidRPr="00657528">
        <w:rPr>
          <w:rFonts w:ascii="Verdana" w:hAnsi="Verdana"/>
          <w:sz w:val="22"/>
          <w:szCs w:val="22"/>
        </w:rPr>
        <w:t xml:space="preserve">bezorgen aan Naomi Nelan (projectbeheerder creatie games): </w:t>
      </w:r>
      <w:hyperlink r:id="rId9" w:history="1">
        <w:r w:rsidR="00657528" w:rsidRPr="00657528">
          <w:rPr>
            <w:rStyle w:val="Hyperlink"/>
            <w:rFonts w:ascii="Verdana" w:hAnsi="Verdana"/>
            <w:sz w:val="22"/>
            <w:szCs w:val="22"/>
          </w:rPr>
          <w:t>nnelan@vaf.be</w:t>
        </w:r>
      </w:hyperlink>
      <w:r w:rsidR="00657528" w:rsidRPr="00657528">
        <w:rPr>
          <w:rFonts w:ascii="Verdana" w:hAnsi="Verdana"/>
          <w:sz w:val="22"/>
          <w:szCs w:val="22"/>
        </w:rPr>
        <w:t xml:space="preserve"> </w:t>
      </w:r>
    </w:p>
    <w:p w14:paraId="36352344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61863BE7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3C01E43D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53B9653E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32432699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272007EE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43286B19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4B54C37F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66B43756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7FE7DFE8" w14:textId="77777777" w:rsid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183A742F" w14:textId="77777777" w:rsidR="00657528" w:rsidRPr="00657528" w:rsidRDefault="00657528" w:rsidP="00657528">
      <w:pPr>
        <w:pStyle w:val="Normaalweb"/>
        <w:rPr>
          <w:rFonts w:ascii="Verdana" w:hAnsi="Verdana"/>
          <w:sz w:val="22"/>
          <w:szCs w:val="22"/>
        </w:rPr>
      </w:pPr>
    </w:p>
    <w:p w14:paraId="4E702386" w14:textId="0971801D" w:rsidR="00657528" w:rsidRPr="00657528" w:rsidRDefault="00657528" w:rsidP="00657528">
      <w:pPr>
        <w:pStyle w:val="Normaalweb"/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lastRenderedPageBreak/>
        <w:t>ENG</w:t>
      </w:r>
    </w:p>
    <w:p w14:paraId="26215D9D" w14:textId="59ED7BA9" w:rsidR="00657528" w:rsidRPr="00657528" w:rsidRDefault="00657528" w:rsidP="00657528">
      <w:pPr>
        <w:pStyle w:val="Normaalweb"/>
        <w:rPr>
          <w:rFonts w:ascii="Verdana" w:hAnsi="Verdana"/>
          <w:b/>
          <w:bCs/>
          <w:sz w:val="22"/>
          <w:szCs w:val="22"/>
          <w:lang w:val="en-GB"/>
        </w:rPr>
      </w:pPr>
      <w:r w:rsidRPr="00657528">
        <w:rPr>
          <w:rFonts w:ascii="Verdana" w:hAnsi="Verdana"/>
          <w:b/>
          <w:bCs/>
          <w:sz w:val="22"/>
          <w:szCs w:val="22"/>
          <w:lang w:val="en-GB"/>
        </w:rPr>
        <w:t xml:space="preserve">Before scheduling an intake meeting, please read </w:t>
      </w:r>
      <w:hyperlink r:id="rId10" w:history="1">
        <w:r w:rsidRPr="00657528">
          <w:rPr>
            <w:rStyle w:val="Hyperlink"/>
            <w:rFonts w:ascii="Verdana" w:hAnsi="Verdana"/>
            <w:b/>
            <w:bCs/>
            <w:sz w:val="22"/>
            <w:szCs w:val="22"/>
            <w:lang w:val="en-GB"/>
          </w:rPr>
          <w:t>our regulations,</w:t>
        </w:r>
      </w:hyperlink>
      <w:r>
        <w:rPr>
          <w:rFonts w:ascii="Verdana" w:hAnsi="Verdana"/>
          <w:b/>
          <w:bCs/>
          <w:sz w:val="22"/>
          <w:szCs w:val="22"/>
          <w:lang w:val="en-GB"/>
        </w:rPr>
        <w:t xml:space="preserve"> </w:t>
      </w:r>
      <w:hyperlink r:id="rId11" w:history="1">
        <w:r w:rsidRPr="00657528">
          <w:rPr>
            <w:rStyle w:val="Hyperlink"/>
            <w:rFonts w:ascii="Verdana" w:hAnsi="Verdana"/>
            <w:b/>
            <w:bCs/>
            <w:sz w:val="22"/>
            <w:szCs w:val="22"/>
            <w:lang w:val="en-GB"/>
          </w:rPr>
          <w:t>our financial guide</w:t>
        </w:r>
      </w:hyperlink>
      <w:r w:rsidRPr="00657528">
        <w:rPr>
          <w:rFonts w:ascii="Verdana" w:hAnsi="Verdana"/>
          <w:b/>
          <w:bCs/>
          <w:sz w:val="22"/>
          <w:szCs w:val="22"/>
          <w:lang w:val="en-GB"/>
        </w:rPr>
        <w:t xml:space="preserve"> and visit </w:t>
      </w:r>
      <w:hyperlink r:id="rId12" w:history="1">
        <w:r w:rsidRPr="00F767CF">
          <w:rPr>
            <w:rStyle w:val="Hyperlink"/>
            <w:rFonts w:ascii="Verdana" w:hAnsi="Verdana"/>
            <w:b/>
            <w:bCs/>
            <w:sz w:val="22"/>
            <w:szCs w:val="22"/>
            <w:lang w:val="en-GB"/>
          </w:rPr>
          <w:t>our webpage</w:t>
        </w:r>
      </w:hyperlink>
      <w:r>
        <w:rPr>
          <w:rFonts w:ascii="Verdana" w:hAnsi="Verdana"/>
          <w:b/>
          <w:bCs/>
          <w:sz w:val="22"/>
          <w:szCs w:val="22"/>
          <w:lang w:val="en-GB"/>
        </w:rPr>
        <w:t xml:space="preserve"> (all documents in Dutch)</w:t>
      </w:r>
      <w:r w:rsidRPr="00657528">
        <w:rPr>
          <w:rFonts w:ascii="Verdana" w:hAnsi="Verdana"/>
          <w:b/>
          <w:bCs/>
          <w:sz w:val="22"/>
          <w:szCs w:val="22"/>
          <w:lang w:val="en-GB"/>
        </w:rPr>
        <w:t>. Several of your questions may already be answered through these documents.</w:t>
      </w:r>
    </w:p>
    <w:p w14:paraId="69110E86" w14:textId="34656B0F" w:rsidR="00657528" w:rsidRPr="00657528" w:rsidRDefault="00657528" w:rsidP="00657528">
      <w:pPr>
        <w:pStyle w:val="Normaalweb"/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t>To prepare for the meeting, the project manager would like to receive the following information:</w:t>
      </w:r>
    </w:p>
    <w:p w14:paraId="4E671740" w14:textId="77777777" w:rsidR="00657528" w:rsidRPr="00657528" w:rsidRDefault="00657528" w:rsidP="00657528">
      <w:pPr>
        <w:pStyle w:val="Normaalweb"/>
        <w:numPr>
          <w:ilvl w:val="0"/>
          <w:numId w:val="3"/>
        </w:numPr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t>A brief pitch of the game concept</w:t>
      </w:r>
    </w:p>
    <w:p w14:paraId="63F3D3A8" w14:textId="77777777" w:rsidR="00657528" w:rsidRPr="00657528" w:rsidRDefault="00657528" w:rsidP="00657528">
      <w:pPr>
        <w:pStyle w:val="Normaalweb"/>
        <w:numPr>
          <w:ilvl w:val="0"/>
          <w:numId w:val="3"/>
        </w:numPr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t>If available: a build, visuals, links to web pages, and/or a playthrough video</w:t>
      </w:r>
    </w:p>
    <w:p w14:paraId="1C0BB2F8" w14:textId="77777777" w:rsidR="00657528" w:rsidRPr="00657528" w:rsidRDefault="00657528" w:rsidP="00657528">
      <w:pPr>
        <w:pStyle w:val="Normaalweb"/>
        <w:numPr>
          <w:ilvl w:val="0"/>
          <w:numId w:val="3"/>
        </w:numPr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t>The estimated completion date of the phase for which you are applying for funding</w:t>
      </w:r>
    </w:p>
    <w:p w14:paraId="07DD8CE5" w14:textId="77777777" w:rsidR="00657528" w:rsidRPr="00657528" w:rsidRDefault="00657528" w:rsidP="00657528">
      <w:pPr>
        <w:pStyle w:val="Normaalweb"/>
        <w:numPr>
          <w:ilvl w:val="0"/>
          <w:numId w:val="3"/>
        </w:numPr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t>An overview of the team composition, including links to portfolios and/or LinkedIn profiles, along with an indication of whether each profile is Flemish or non-Flemish</w:t>
      </w:r>
    </w:p>
    <w:p w14:paraId="5972D487" w14:textId="77777777" w:rsidR="00657528" w:rsidRPr="00657528" w:rsidRDefault="00657528" w:rsidP="00657528">
      <w:pPr>
        <w:pStyle w:val="Normaalweb"/>
        <w:numPr>
          <w:ilvl w:val="0"/>
          <w:numId w:val="3"/>
        </w:numPr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t>The distribution of key roles: Game Director, Art Director, Technical Director, Producer</w:t>
      </w:r>
    </w:p>
    <w:p w14:paraId="255026BF" w14:textId="77777777" w:rsidR="00657528" w:rsidRPr="00657528" w:rsidRDefault="00657528" w:rsidP="00657528">
      <w:pPr>
        <w:pStyle w:val="Normaalweb"/>
        <w:numPr>
          <w:ilvl w:val="0"/>
          <w:numId w:val="3"/>
        </w:numPr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t>In case of co-production or co-development: a short explanation of the (potential) IP ownership split</w:t>
      </w:r>
    </w:p>
    <w:p w14:paraId="0EEB2FDA" w14:textId="77777777" w:rsidR="00657528" w:rsidRPr="00657528" w:rsidRDefault="00657528" w:rsidP="00657528">
      <w:pPr>
        <w:pStyle w:val="Normaalweb"/>
        <w:numPr>
          <w:ilvl w:val="0"/>
          <w:numId w:val="3"/>
        </w:numPr>
        <w:rPr>
          <w:rFonts w:ascii="Verdana" w:hAnsi="Verdana"/>
          <w:sz w:val="22"/>
          <w:szCs w:val="22"/>
          <w:lang w:val="en-GB"/>
        </w:rPr>
      </w:pPr>
      <w:r w:rsidRPr="00657528">
        <w:rPr>
          <w:rFonts w:ascii="Verdana" w:hAnsi="Verdana"/>
          <w:sz w:val="22"/>
          <w:szCs w:val="22"/>
          <w:lang w:val="en-GB"/>
        </w:rPr>
        <w:t>If students are part of the team: the expected graduation date</w:t>
      </w:r>
    </w:p>
    <w:p w14:paraId="5BCD2E33" w14:textId="0921431B" w:rsidR="00AD3AAD" w:rsidRPr="009C1592" w:rsidRDefault="009C1592" w:rsidP="00657528">
      <w:pPr>
        <w:rPr>
          <w:rFonts w:ascii="Verdana" w:hAnsi="Verdana"/>
          <w:sz w:val="20"/>
          <w:szCs w:val="20"/>
          <w:lang w:val="en-GB"/>
        </w:rPr>
      </w:pPr>
      <w:r w:rsidRPr="009C1592">
        <w:rPr>
          <w:rFonts w:ascii="Verdana" w:hAnsi="Verdana"/>
          <w:sz w:val="22"/>
          <w:szCs w:val="22"/>
          <w:lang w:val="en-GB"/>
        </w:rPr>
        <w:t xml:space="preserve">Please make sure to send the 2-pager to Naomi </w:t>
      </w:r>
      <w:r w:rsidRPr="009C1592">
        <w:rPr>
          <w:rFonts w:ascii="Verdana" w:hAnsi="Verdana"/>
          <w:sz w:val="22"/>
          <w:szCs w:val="22"/>
          <w:lang w:val="en-GB"/>
        </w:rPr>
        <w:t xml:space="preserve">Nelan (project manager creation games) </w:t>
      </w:r>
      <w:r w:rsidRPr="009C1592">
        <w:rPr>
          <w:rFonts w:ascii="Verdana" w:hAnsi="Verdana"/>
          <w:sz w:val="22"/>
          <w:szCs w:val="22"/>
          <w:lang w:val="en-GB"/>
        </w:rPr>
        <w:t>no later than one day before the intake</w:t>
      </w:r>
      <w:r w:rsidR="00657528" w:rsidRPr="009C1592">
        <w:rPr>
          <w:rFonts w:ascii="Verdana" w:hAnsi="Verdana"/>
          <w:sz w:val="20"/>
          <w:szCs w:val="20"/>
          <w:lang w:val="en-GB"/>
        </w:rPr>
        <w:t xml:space="preserve">: </w:t>
      </w:r>
      <w:hyperlink r:id="rId13" w:history="1">
        <w:r w:rsidR="00657528" w:rsidRPr="009C1592">
          <w:rPr>
            <w:rStyle w:val="Hyperlink"/>
            <w:rFonts w:ascii="Verdana" w:hAnsi="Verdana"/>
            <w:sz w:val="20"/>
            <w:szCs w:val="20"/>
            <w:lang w:val="en-GB"/>
          </w:rPr>
          <w:t>nnelan@vaf.be</w:t>
        </w:r>
      </w:hyperlink>
      <w:r w:rsidR="00657528" w:rsidRPr="009C1592">
        <w:rPr>
          <w:rFonts w:ascii="Verdana" w:hAnsi="Verdana"/>
          <w:sz w:val="20"/>
          <w:szCs w:val="20"/>
          <w:lang w:val="en-GB"/>
        </w:rPr>
        <w:t xml:space="preserve"> </w:t>
      </w:r>
    </w:p>
    <w:sectPr w:rsidR="00AD3AAD" w:rsidRPr="009C1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72C0"/>
    <w:multiLevelType w:val="multilevel"/>
    <w:tmpl w:val="F690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66D55"/>
    <w:multiLevelType w:val="hybridMultilevel"/>
    <w:tmpl w:val="C8C82A82"/>
    <w:lvl w:ilvl="0" w:tplc="E710FF3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14F"/>
    <w:multiLevelType w:val="multilevel"/>
    <w:tmpl w:val="DB08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262943">
    <w:abstractNumId w:val="1"/>
  </w:num>
  <w:num w:numId="2" w16cid:durableId="182592577">
    <w:abstractNumId w:val="0"/>
  </w:num>
  <w:num w:numId="3" w16cid:durableId="21327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AD"/>
    <w:rsid w:val="00490343"/>
    <w:rsid w:val="006547DB"/>
    <w:rsid w:val="00657528"/>
    <w:rsid w:val="009C1592"/>
    <w:rsid w:val="00AD3AAD"/>
    <w:rsid w:val="00BA50A3"/>
    <w:rsid w:val="00D9744D"/>
    <w:rsid w:val="00F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BBF7E9"/>
  <w15:chartTrackingRefBased/>
  <w15:docId w15:val="{EFE23C6D-F7A2-4B74-804C-FB05A90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3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3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3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3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3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3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3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3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3A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3A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3A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3A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3A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3A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3A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3A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3A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3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3A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3AA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65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BE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65752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f.be/steun-aan-games" TargetMode="External"/><Relationship Id="rId13" Type="http://schemas.openxmlformats.org/officeDocument/2006/relationships/hyperlink" Target="mailto:nnelan@vaf.b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af.be/subsidiedocumenten/downloads-gamefonds" TargetMode="External"/><Relationship Id="rId12" Type="http://schemas.openxmlformats.org/officeDocument/2006/relationships/hyperlink" Target="https://www.vaf.be/steun-aan-gam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f.be/subsidiedocumenten/downloads-gamefonds" TargetMode="External"/><Relationship Id="rId11" Type="http://schemas.openxmlformats.org/officeDocument/2006/relationships/hyperlink" Target="https://www.vaf.be/subsidiedocumenten/downloads-gamefon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af.be/subsidiedocumenten/downloads-gamefon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nelan@vaf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ACFB-797A-44FB-85D3-84A86D64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Audiovisueel Fonds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4</cp:revision>
  <dcterms:created xsi:type="dcterms:W3CDTF">2025-07-18T07:32:00Z</dcterms:created>
  <dcterms:modified xsi:type="dcterms:W3CDTF">2025-08-22T10:54:00Z</dcterms:modified>
</cp:coreProperties>
</file>